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5A" w:rsidRPr="00E461D8" w:rsidRDefault="00D4095A">
      <w:pPr>
        <w:rPr>
          <w:rFonts w:asciiTheme="minorBidi" w:hAnsiTheme="minorBidi"/>
        </w:rPr>
      </w:pPr>
      <w:r w:rsidRPr="00E461D8">
        <w:rPr>
          <w:rFonts w:asciiTheme="minorBidi" w:hAnsiTheme="minorBidi"/>
          <w:noProof/>
        </w:rPr>
        <w:drawing>
          <wp:inline distT="0" distB="0" distL="0" distR="0">
            <wp:extent cx="6100396" cy="1396443"/>
            <wp:effectExtent l="19050" t="0" r="0" b="0"/>
            <wp:docPr id="2" name="Picture 1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634" cy="1397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1ECE" w:rsidRPr="00E461D8" w:rsidRDefault="00861ECE" w:rsidP="00861ECE">
      <w:pPr>
        <w:tabs>
          <w:tab w:val="left" w:pos="7887"/>
        </w:tabs>
        <w:jc w:val="center"/>
        <w:rPr>
          <w:rFonts w:asciiTheme="minorBidi" w:hAnsiTheme="minorBidi"/>
          <w:sz w:val="40"/>
          <w:szCs w:val="40"/>
          <w:rtl/>
        </w:rPr>
      </w:pPr>
      <w:r w:rsidRPr="00E461D8">
        <w:rPr>
          <w:rFonts w:asciiTheme="minorBidi" w:hAnsiTheme="minorBidi"/>
          <w:sz w:val="40"/>
          <w:szCs w:val="40"/>
          <w:rtl/>
        </w:rPr>
        <w:t xml:space="preserve">عنوان: </w:t>
      </w:r>
    </w:p>
    <w:p w:rsidR="00861ECE" w:rsidRPr="004A69AF" w:rsidRDefault="00861ECE" w:rsidP="00861ECE">
      <w:pPr>
        <w:tabs>
          <w:tab w:val="left" w:pos="7887"/>
        </w:tabs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A69AF">
        <w:rPr>
          <w:rFonts w:asciiTheme="minorBidi" w:hAnsiTheme="minorBidi"/>
          <w:b/>
          <w:bCs/>
          <w:sz w:val="32"/>
          <w:szCs w:val="32"/>
          <w:rtl/>
        </w:rPr>
        <w:t>آشنايي باآزمايشگاه شيمي محيط</w:t>
      </w:r>
    </w:p>
    <w:p w:rsidR="00861ECE" w:rsidRPr="00E461D8" w:rsidRDefault="00861ECE" w:rsidP="00861ECE">
      <w:pPr>
        <w:tabs>
          <w:tab w:val="left" w:pos="7887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861ECE" w:rsidRPr="00E461D8" w:rsidRDefault="00861ECE" w:rsidP="00861ECE">
      <w:pPr>
        <w:tabs>
          <w:tab w:val="left" w:pos="7887"/>
        </w:tabs>
        <w:jc w:val="center"/>
        <w:rPr>
          <w:rFonts w:asciiTheme="minorBidi" w:hAnsiTheme="minorBidi"/>
          <w:sz w:val="40"/>
          <w:szCs w:val="40"/>
          <w:rtl/>
        </w:rPr>
      </w:pPr>
      <w:r w:rsidRPr="00E461D8">
        <w:rPr>
          <w:rFonts w:asciiTheme="minorBidi" w:hAnsiTheme="minorBidi"/>
          <w:sz w:val="40"/>
          <w:szCs w:val="40"/>
          <w:rtl/>
        </w:rPr>
        <w:t>هدف:</w:t>
      </w:r>
    </w:p>
    <w:p w:rsidR="00861ECE" w:rsidRPr="004A69AF" w:rsidRDefault="00861ECE" w:rsidP="00861ECE">
      <w:pPr>
        <w:tabs>
          <w:tab w:val="left" w:pos="7887"/>
        </w:tabs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A69AF">
        <w:rPr>
          <w:rFonts w:asciiTheme="minorBidi" w:hAnsiTheme="minorBidi"/>
          <w:b/>
          <w:bCs/>
          <w:sz w:val="32"/>
          <w:szCs w:val="32"/>
          <w:rtl/>
        </w:rPr>
        <w:t>آشنايي بااصول واركان آزمايشگاه</w:t>
      </w:r>
    </w:p>
    <w:p w:rsidR="00D4095A" w:rsidRPr="00E461D8" w:rsidRDefault="00D4095A" w:rsidP="00D4095A">
      <w:pPr>
        <w:rPr>
          <w:rFonts w:asciiTheme="minorBidi" w:hAnsiTheme="minorBidi"/>
        </w:rPr>
      </w:pPr>
    </w:p>
    <w:p w:rsidR="00D4095A" w:rsidRPr="004A69AF" w:rsidRDefault="00D4095A" w:rsidP="00861ECE">
      <w:pPr>
        <w:tabs>
          <w:tab w:val="left" w:pos="3899"/>
          <w:tab w:val="left" w:pos="7887"/>
        </w:tabs>
        <w:rPr>
          <w:rFonts w:asciiTheme="minorBidi" w:hAnsiTheme="minorBidi"/>
          <w:b/>
          <w:bCs/>
          <w:sz w:val="32"/>
          <w:szCs w:val="32"/>
          <w:rtl/>
        </w:rPr>
      </w:pPr>
    </w:p>
    <w:p w:rsidR="00D4095A" w:rsidRPr="00E461D8" w:rsidRDefault="00D4095A" w:rsidP="00D4095A">
      <w:pPr>
        <w:tabs>
          <w:tab w:val="left" w:pos="7887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4095A" w:rsidRPr="00E461D8" w:rsidRDefault="00D4095A" w:rsidP="00D4095A">
      <w:pPr>
        <w:tabs>
          <w:tab w:val="left" w:pos="7887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1F2C04" w:rsidRDefault="001F2C04" w:rsidP="00F83E31">
      <w:pPr>
        <w:tabs>
          <w:tab w:val="left" w:pos="7887"/>
        </w:tabs>
        <w:rPr>
          <w:rFonts w:asciiTheme="minorBidi" w:hAnsiTheme="minorBidi" w:hint="cs"/>
          <w:b/>
          <w:bCs/>
          <w:sz w:val="32"/>
          <w:szCs w:val="32"/>
          <w:rtl/>
        </w:rPr>
      </w:pPr>
    </w:p>
    <w:p w:rsidR="00D4095A" w:rsidRDefault="00F83E31" w:rsidP="00F83E31">
      <w:pPr>
        <w:tabs>
          <w:tab w:val="left" w:pos="7887"/>
        </w:tabs>
        <w:rPr>
          <w:rFonts w:asciiTheme="minorBidi" w:hAnsiTheme="minorBidi"/>
          <w:b/>
          <w:bCs/>
          <w:sz w:val="32"/>
          <w:szCs w:val="32"/>
          <w:rtl/>
        </w:rPr>
      </w:pPr>
      <w:r w:rsidRPr="004A69AF">
        <w:rPr>
          <w:rFonts w:asciiTheme="minorBidi" w:hAnsiTheme="minorBidi"/>
          <w:b/>
          <w:bCs/>
          <w:sz w:val="32"/>
          <w:szCs w:val="32"/>
          <w:rtl/>
        </w:rPr>
        <w:lastRenderedPageBreak/>
        <w:t>مقدمه</w:t>
      </w:r>
    </w:p>
    <w:p w:rsidR="00540A97" w:rsidRPr="00540A97" w:rsidRDefault="00540A97" w:rsidP="00540A97">
      <w:pPr>
        <w:tabs>
          <w:tab w:val="left" w:pos="7887"/>
        </w:tabs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t>آزمایشگاه شیمی می تواند محلی برای یادگیری و نوآوری باشد ، اما به دلیل ماهیت کارهایی که در آزمایشگاه انجام می شود ،اگر با تدبیر و احتیاط عمل نشود ،می تواند محلی خطرناک باشد. لذا رعایت کامل دستورات و قواعد ایمنی در آزمایشگاه الزامی است زیرا عدم رعایت آنها ممکن است باعث بروز حوادث جبران ناپذیر گردد.</w:t>
      </w:r>
    </w:p>
    <w:p w:rsidR="00F83E31" w:rsidRPr="00540A97" w:rsidRDefault="000D6808" w:rsidP="00540A97">
      <w:pPr>
        <w:tabs>
          <w:tab w:val="left" w:pos="7887"/>
        </w:tabs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اولين اصل درآزمايشگاه شيمي محيط وهرآزمايشگاه ديگر،يادگيري ورعايت اصول ايمني مي باشد</w:t>
      </w:r>
      <w:r w:rsidR="00E1670D" w:rsidRPr="00540A9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40A97">
        <w:rPr>
          <w:rFonts w:asciiTheme="minorBidi" w:hAnsiTheme="minorBidi"/>
          <w:b/>
          <w:bCs/>
          <w:sz w:val="24"/>
          <w:szCs w:val="24"/>
          <w:rtl/>
        </w:rPr>
        <w:t>.لذا لازم است كه ماقبل ازانجام هرآزمايش بااصول ايمني درازمايشگاه آشنا شويم.</w:t>
      </w:r>
    </w:p>
    <w:p w:rsidR="000D6808" w:rsidRPr="00540A97" w:rsidRDefault="000D6808" w:rsidP="00540A97">
      <w:pPr>
        <w:tabs>
          <w:tab w:val="left" w:pos="7887"/>
        </w:tabs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اقدام ديگر قبل ازانجام آزمايش تهيه واستفاده ازروپوش وبستن دكمه هاي آن ميباشدوعلت آن وجودانواع اسيد وبازهاي قوي ميباشدكه براثرپاشيدن آن برروي لباس وبدن فرد باعث ايجاد صدمات مي گردد.</w:t>
      </w:r>
    </w:p>
    <w:p w:rsidR="00EE7A40" w:rsidRPr="00540A97" w:rsidRDefault="000D6808" w:rsidP="00540A97">
      <w:pPr>
        <w:tabs>
          <w:tab w:val="left" w:pos="7887"/>
        </w:tabs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آشنايي با</w:t>
      </w:r>
      <w:r w:rsidR="00EE7A40" w:rsidRPr="00540A97">
        <w:rPr>
          <w:rFonts w:asciiTheme="minorBidi" w:hAnsiTheme="minorBidi"/>
          <w:b/>
          <w:bCs/>
          <w:sz w:val="24"/>
          <w:szCs w:val="24"/>
          <w:rtl/>
        </w:rPr>
        <w:t xml:space="preserve"> علائم ايمني درآزمايشگاه شيمي نيز لازم وضروري است. همچنين رعايت نظم وانضباط كمك زيادي به ايمني بيشتر وانجام سريعترآزمايشات توسط </w:t>
      </w:r>
      <w:r w:rsidR="00540A97" w:rsidRPr="00540A97">
        <w:rPr>
          <w:rFonts w:asciiTheme="minorBidi" w:hAnsiTheme="minorBidi" w:hint="cs"/>
          <w:b/>
          <w:bCs/>
          <w:sz w:val="24"/>
          <w:szCs w:val="24"/>
          <w:rtl/>
        </w:rPr>
        <w:t>دانشجويان</w:t>
      </w:r>
      <w:r w:rsidR="00EE7A40" w:rsidRPr="00540A97">
        <w:rPr>
          <w:rFonts w:asciiTheme="minorBidi" w:hAnsiTheme="minorBidi"/>
          <w:b/>
          <w:bCs/>
          <w:sz w:val="24"/>
          <w:szCs w:val="24"/>
          <w:rtl/>
        </w:rPr>
        <w:t xml:space="preserve"> مي كند.هردانشجو موظف است تمام وسايلي كه استفاده مي نمايددرمحل خودش قراردهد.</w:t>
      </w:r>
    </w:p>
    <w:p w:rsidR="000D6808" w:rsidRPr="00540A97" w:rsidRDefault="00EE7A40" w:rsidP="00540A97">
      <w:pPr>
        <w:tabs>
          <w:tab w:val="left" w:pos="7887"/>
        </w:tabs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دراين گزارش به وسايل وموادموردنياز آزمايشگاه شيمي محيط بطور كلي اشاره مي شودوقوانين ايمني در آزمايشگاه وعلائم ايمني نيز اشاره مي گردد.</w:t>
      </w:r>
    </w:p>
    <w:p w:rsidR="00EE7A40" w:rsidRPr="00E461D8" w:rsidRDefault="00EE7A40" w:rsidP="00F83E31">
      <w:pPr>
        <w:tabs>
          <w:tab w:val="left" w:pos="7887"/>
        </w:tabs>
        <w:rPr>
          <w:rFonts w:asciiTheme="minorBidi" w:hAnsiTheme="minorBidi"/>
          <w:sz w:val="24"/>
          <w:szCs w:val="24"/>
          <w:rtl/>
        </w:rPr>
      </w:pPr>
    </w:p>
    <w:p w:rsidR="00840F0B" w:rsidRPr="004A69AF" w:rsidRDefault="00840F0B" w:rsidP="00F83E31">
      <w:pPr>
        <w:tabs>
          <w:tab w:val="left" w:pos="7887"/>
        </w:tabs>
        <w:rPr>
          <w:rFonts w:asciiTheme="minorBidi" w:hAnsiTheme="minorBidi"/>
          <w:b/>
          <w:bCs/>
          <w:sz w:val="32"/>
          <w:szCs w:val="32"/>
          <w:rtl/>
        </w:rPr>
      </w:pPr>
    </w:p>
    <w:p w:rsidR="00EE7A40" w:rsidRPr="00540A97" w:rsidRDefault="00EE7A40" w:rsidP="00F83E31">
      <w:pPr>
        <w:tabs>
          <w:tab w:val="left" w:pos="7887"/>
        </w:tabs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40A97">
        <w:rPr>
          <w:rFonts w:asciiTheme="minorBidi" w:hAnsiTheme="minorBidi"/>
          <w:b/>
          <w:bCs/>
          <w:sz w:val="28"/>
          <w:szCs w:val="28"/>
          <w:u w:val="single"/>
          <w:rtl/>
        </w:rPr>
        <w:t>وسايل ولوازم ومواد موردنيازدر آزمايشگاه شيمي محيط</w:t>
      </w:r>
    </w:p>
    <w:p w:rsidR="00EE7A40" w:rsidRPr="00540A97" w:rsidRDefault="00EE7A40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1-</w:t>
      </w:r>
      <w:r w:rsidR="00271DEC" w:rsidRPr="00540A97">
        <w:rPr>
          <w:rFonts w:asciiTheme="minorBidi" w:hAnsiTheme="minorBidi"/>
          <w:b/>
          <w:bCs/>
          <w:sz w:val="24"/>
          <w:szCs w:val="24"/>
          <w:rtl/>
        </w:rPr>
        <w:t>انكوباتور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2-فور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3-كوره الكتريكي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4-دستگاه جارتست</w:t>
      </w:r>
    </w:p>
    <w:p w:rsidR="00271DEC" w:rsidRPr="00540A97" w:rsidRDefault="00271DEC" w:rsidP="00E461D8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5-ترازو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6-توربيديمتر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7-اسپكتروفتومتر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8-تجهيزات آزمايش كجلدال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9-بن ماري</w:t>
      </w:r>
    </w:p>
    <w:p w:rsidR="00271DEC" w:rsidRPr="00540A97" w:rsidRDefault="00271DEC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10-كدورت سنج پرتال وروميزي</w:t>
      </w:r>
    </w:p>
    <w:p w:rsidR="00271DEC" w:rsidRPr="00540A97" w:rsidRDefault="00CD0AD6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11-</w:t>
      </w:r>
      <w:r w:rsidR="00685033" w:rsidRPr="00540A97">
        <w:rPr>
          <w:rFonts w:asciiTheme="minorBidi" w:hAnsiTheme="minorBidi"/>
          <w:b/>
          <w:bCs/>
          <w:sz w:val="24"/>
          <w:szCs w:val="24"/>
          <w:rtl/>
        </w:rPr>
        <w:t>انواع وسايل شيشه اي ازجمله پيپت،ارلن ماير،بشر،با لن حجم سنجي،بورت و...</w:t>
      </w:r>
    </w:p>
    <w:p w:rsidR="00685033" w:rsidRPr="00540A97" w:rsidRDefault="00685033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12-چراغ گاز(چراغ بونزن)</w:t>
      </w:r>
    </w:p>
    <w:p w:rsidR="00685033" w:rsidRPr="00540A97" w:rsidRDefault="00685033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13-سه پايه فلزي</w:t>
      </w:r>
    </w:p>
    <w:p w:rsidR="00685033" w:rsidRPr="00540A97" w:rsidRDefault="00685033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lastRenderedPageBreak/>
        <w:t>14-توري نسوزومثلث نسوز</w:t>
      </w:r>
    </w:p>
    <w:p w:rsidR="00685033" w:rsidRPr="00540A97" w:rsidRDefault="00685033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15-بوته چيني وپنس بوته</w:t>
      </w:r>
    </w:p>
    <w:p w:rsidR="00685033" w:rsidRPr="00540A97" w:rsidRDefault="00685033" w:rsidP="005A4416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16-لوله آزمايش وبرس لوله شوي وجالوله اي</w:t>
      </w:r>
      <w:r w:rsidR="005A4416" w:rsidRPr="00540A9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40A97">
        <w:rPr>
          <w:rFonts w:asciiTheme="minorBidi" w:hAnsiTheme="minorBidi"/>
          <w:b/>
          <w:bCs/>
          <w:sz w:val="24"/>
          <w:szCs w:val="24"/>
          <w:rtl/>
        </w:rPr>
        <w:t>و</w:t>
      </w:r>
      <w:r w:rsidR="005A4416" w:rsidRPr="00540A97">
        <w:rPr>
          <w:rFonts w:asciiTheme="minorBidi" w:hAnsiTheme="minorBidi"/>
          <w:b/>
          <w:bCs/>
          <w:sz w:val="24"/>
          <w:szCs w:val="24"/>
          <w:rtl/>
        </w:rPr>
        <w:t>آ</w:t>
      </w:r>
      <w:r w:rsidRPr="00540A97">
        <w:rPr>
          <w:rFonts w:asciiTheme="minorBidi" w:hAnsiTheme="minorBidi"/>
          <w:b/>
          <w:bCs/>
          <w:sz w:val="24"/>
          <w:szCs w:val="24"/>
          <w:rtl/>
        </w:rPr>
        <w:t>ب</w:t>
      </w:r>
      <w:r w:rsidR="005A4416" w:rsidRPr="00540A9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40A97">
        <w:rPr>
          <w:rFonts w:asciiTheme="minorBidi" w:hAnsiTheme="minorBidi"/>
          <w:b/>
          <w:bCs/>
          <w:sz w:val="24"/>
          <w:szCs w:val="24"/>
          <w:rtl/>
        </w:rPr>
        <w:t>چكان مخصوص خشك كردن لوله ها</w:t>
      </w:r>
    </w:p>
    <w:p w:rsidR="00685033" w:rsidRPr="00540A97" w:rsidRDefault="00685033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17-شيشه ساعت</w:t>
      </w:r>
    </w:p>
    <w:p w:rsidR="00685033" w:rsidRPr="00540A97" w:rsidRDefault="00685033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18-</w:t>
      </w:r>
      <w:r w:rsidR="00B63D74" w:rsidRPr="00540A97">
        <w:rPr>
          <w:rFonts w:asciiTheme="minorBidi" w:hAnsiTheme="minorBidi"/>
          <w:b/>
          <w:bCs/>
          <w:sz w:val="24"/>
          <w:szCs w:val="24"/>
          <w:rtl/>
        </w:rPr>
        <w:t>قاشقك احتراق</w:t>
      </w:r>
    </w:p>
    <w:p w:rsidR="00B63D74" w:rsidRPr="00540A97" w:rsidRDefault="00B63D74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19-همزن شيشه اي</w:t>
      </w:r>
    </w:p>
    <w:p w:rsidR="00B63D74" w:rsidRPr="00540A97" w:rsidRDefault="00B63D74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20-پيست ياآبفشان</w:t>
      </w:r>
    </w:p>
    <w:p w:rsidR="006447F7" w:rsidRPr="00540A97" w:rsidRDefault="006447F7" w:rsidP="00F83E31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21-اتوكلاو</w:t>
      </w:r>
    </w:p>
    <w:p w:rsidR="00E461D8" w:rsidRPr="00540A97" w:rsidRDefault="006447F7" w:rsidP="00E461D8">
      <w:pPr>
        <w:tabs>
          <w:tab w:val="left" w:pos="7887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540A97">
        <w:rPr>
          <w:rFonts w:asciiTheme="minorBidi" w:hAnsiTheme="minorBidi"/>
          <w:b/>
          <w:bCs/>
          <w:sz w:val="24"/>
          <w:szCs w:val="24"/>
          <w:rtl/>
        </w:rPr>
        <w:t>22-دسيكاتور</w:t>
      </w:r>
    </w:p>
    <w:p w:rsidR="00CD3486" w:rsidRPr="00E461D8" w:rsidRDefault="00E461D8" w:rsidP="00540A97">
      <w:pPr>
        <w:tabs>
          <w:tab w:val="left" w:pos="7887"/>
        </w:tabs>
        <w:rPr>
          <w:rFonts w:asciiTheme="minorBidi" w:hAnsiTheme="minorBidi"/>
          <w:sz w:val="32"/>
          <w:szCs w:val="32"/>
          <w:u w:val="single"/>
          <w:rtl/>
        </w:rPr>
      </w:pPr>
      <w:r w:rsidRPr="00540A97">
        <w:rPr>
          <w:rFonts w:asciiTheme="minorBidi" w:hAnsiTheme="minorBidi"/>
          <w:b/>
          <w:bCs/>
          <w:color w:val="000000"/>
          <w:sz w:val="28"/>
          <w:szCs w:val="28"/>
          <w:rtl/>
        </w:rPr>
        <w:t>مواد شیمیایی موجود در آزمایشگاه</w:t>
      </w:r>
      <w:r w:rsidRPr="00540A97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 w:rsidR="004A69AF" w:rsidRPr="00540A97">
        <w:rPr>
          <w:rFonts w:asciiTheme="minorBidi" w:hAnsiTheme="minorBidi" w:hint="cs"/>
          <w:color w:val="000000"/>
          <w:sz w:val="28"/>
          <w:szCs w:val="28"/>
          <w:rtl/>
        </w:rPr>
        <w:t xml:space="preserve">                                                        </w:t>
      </w:r>
      <w:r w:rsidR="00540A97">
        <w:rPr>
          <w:rFonts w:asciiTheme="minorBidi" w:hAnsiTheme="minorBidi" w:hint="cs"/>
          <w:color w:val="000000"/>
          <w:sz w:val="28"/>
          <w:szCs w:val="28"/>
          <w:rtl/>
        </w:rPr>
        <w:t xml:space="preserve">             </w:t>
      </w:r>
      <w:r w:rsidR="004A69AF" w:rsidRPr="00540A97">
        <w:rPr>
          <w:rFonts w:asciiTheme="minorBidi" w:hAnsiTheme="minorBidi" w:hint="cs"/>
          <w:color w:val="000000"/>
          <w:sz w:val="28"/>
          <w:szCs w:val="28"/>
          <w:rtl/>
        </w:rPr>
        <w:t xml:space="preserve">   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به سه حالت ،گاز، مایع و جامد می باشند. </w:t>
      </w:r>
      <w:r w:rsidR="00540A97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t>الف)مواد شیمیایی به حالت گازی،بخار و یا ذرات معلقی دارند که از راه تنفس وارد ریه می شوند . دسته های مختلف این مواد عبارتند از :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1- مواد التهاب آور و محرک مانند آمونیاک و اسید هیدروکلریک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2- مواد خفگی آور ساده مانند دی اکسید کربن،مونوکسید کربن،اسید سیانیدریک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3- مواد خفگی آور شیمیایی(مثل سیانور،سولفید هیدروژن ،آنیلین)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4-مواد بیهوش کننده و مخدر مثل (دی اتیل اتر و اتانول)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5-سموم سیستمیک مانند متانول، فنول ها ، بنزن ،کربن دی سولفید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 xml:space="preserve">6- ذرات معلق (آزبست و سلیس) 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ب) مواد شیمیایی مایع نیز به اشکال زیر دسته بندی می شوند: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1- حلالهای آلی نظیر استون ،کلروفرم،سیکلوهگزان،دی اتیل اتر، دی متیل سولفوکسید،اتیل الکل،هگزان،متانول،تولوئن،متیلن کلراید و ... که علاوه بر اشتعال پذیری آثار مسموم کنندگی دارند و برخی نیز خاصیت سرطان زایی و عقیم کنندگی نشان می دهند.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2- معرفهای معدنی محلول مانند اسید سولفوریک ،اسید هیدروکلریک ،آمونیاک و ... این ترکیبات همگی سوزاننده و برخی خورنده می باشند و هر کدام اثر فیزیولوژیکی متفاوتی دارند.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  <w:t>ج)مواد شیمیایی جامد نیز می توانند باعث مسمومیت یا آثار دیگر شوند.</w:t>
      </w:r>
      <w:r w:rsidRPr="00540A97">
        <w:rPr>
          <w:rFonts w:asciiTheme="minorBidi" w:hAnsiTheme="minorBidi"/>
          <w:b/>
          <w:bCs/>
          <w:color w:val="000000"/>
          <w:sz w:val="24"/>
          <w:szCs w:val="24"/>
          <w:rtl/>
        </w:rPr>
        <w:br/>
      </w:r>
    </w:p>
    <w:p w:rsidR="00CD3486" w:rsidRPr="00E461D8" w:rsidRDefault="00CD3486" w:rsidP="00F83E31">
      <w:pPr>
        <w:tabs>
          <w:tab w:val="left" w:pos="7887"/>
        </w:tabs>
        <w:rPr>
          <w:rFonts w:asciiTheme="minorBidi" w:hAnsiTheme="minorBidi"/>
          <w:sz w:val="32"/>
          <w:szCs w:val="32"/>
          <w:u w:val="single"/>
          <w:rtl/>
        </w:rPr>
      </w:pPr>
    </w:p>
    <w:p w:rsidR="00D91195" w:rsidRPr="00E461D8" w:rsidRDefault="002F1F8D" w:rsidP="00F83E31">
      <w:pPr>
        <w:tabs>
          <w:tab w:val="left" w:pos="7887"/>
        </w:tabs>
        <w:rPr>
          <w:rFonts w:asciiTheme="minorBidi" w:hAnsiTheme="minorBidi"/>
          <w:sz w:val="32"/>
          <w:szCs w:val="32"/>
          <w:u w:val="single"/>
          <w:rtl/>
        </w:rPr>
      </w:pPr>
      <w:r w:rsidRPr="00E461D8">
        <w:rPr>
          <w:rFonts w:asciiTheme="minorBidi" w:hAnsiTheme="minorBidi"/>
          <w:sz w:val="32"/>
          <w:szCs w:val="32"/>
          <w:u w:val="single"/>
          <w:rtl/>
        </w:rPr>
        <w:t>علائم ايمني درآزمايشگاه</w:t>
      </w:r>
    </w:p>
    <w:p w:rsidR="00CD3486" w:rsidRPr="00E461D8" w:rsidRDefault="00CD3486" w:rsidP="00F83E31">
      <w:pPr>
        <w:tabs>
          <w:tab w:val="left" w:pos="7887"/>
        </w:tabs>
        <w:rPr>
          <w:rFonts w:asciiTheme="minorBidi" w:eastAsia="Times New Roman" w:hAnsiTheme="minorBidi"/>
          <w:color w:val="0000FF"/>
          <w:sz w:val="28"/>
          <w:szCs w:val="28"/>
          <w:rtl/>
        </w:rPr>
      </w:pPr>
    </w:p>
    <w:p w:rsidR="002F1F8D" w:rsidRPr="00E461D8" w:rsidRDefault="002F1F8D" w:rsidP="00F83E31">
      <w:pPr>
        <w:tabs>
          <w:tab w:val="left" w:pos="7887"/>
        </w:tabs>
        <w:rPr>
          <w:rFonts w:asciiTheme="minorBidi" w:eastAsia="Times New Roman" w:hAnsiTheme="minorBidi"/>
          <w:sz w:val="28"/>
          <w:szCs w:val="28"/>
          <w:rtl/>
        </w:rPr>
      </w:pPr>
      <w:r w:rsidRPr="00E461D8">
        <w:rPr>
          <w:rFonts w:asciiTheme="minorBidi" w:eastAsia="Times New Roman" w:hAnsiTheme="minorBidi"/>
          <w:color w:val="0000FF"/>
          <w:sz w:val="28"/>
          <w:szCs w:val="28"/>
          <w:rtl/>
        </w:rPr>
        <w:t>هرگاه این علائم را بروی هر یک از وسایل موجود در آزمایشگاه ملاحظه کردید دقت لازم را لحاظ فرمایید</w:t>
      </w:r>
      <w:r w:rsidRPr="00E461D8">
        <w:rPr>
          <w:rFonts w:asciiTheme="minorBidi" w:eastAsia="Times New Roman" w:hAnsiTheme="minorBidi"/>
          <w:sz w:val="28"/>
          <w:szCs w:val="28"/>
        </w:rPr>
        <w:t>.</w:t>
      </w:r>
    </w:p>
    <w:p w:rsidR="002F1F8D" w:rsidRPr="00E461D8" w:rsidRDefault="002F1F8D" w:rsidP="002F1F8D">
      <w:pPr>
        <w:tabs>
          <w:tab w:val="left" w:pos="7887"/>
        </w:tabs>
        <w:rPr>
          <w:rFonts w:asciiTheme="minorBidi" w:eastAsia="Times New Roman" w:hAnsiTheme="minorBidi"/>
          <w:sz w:val="28"/>
          <w:szCs w:val="28"/>
          <w:rtl/>
        </w:rPr>
      </w:pPr>
      <w:r w:rsidRPr="00E461D8">
        <w:rPr>
          <w:rFonts w:asciiTheme="minorBidi" w:eastAsia="Times New Roman" w:hAnsiTheme="minorBidi"/>
          <w:noProof/>
          <w:sz w:val="28"/>
          <w:szCs w:val="28"/>
          <w:rtl/>
        </w:rPr>
        <w:lastRenderedPageBreak/>
        <w:drawing>
          <wp:inline distT="0" distB="0" distL="0" distR="0">
            <wp:extent cx="2217154" cy="1517301"/>
            <wp:effectExtent l="19050" t="0" r="0" b="0"/>
            <wp:docPr id="4" name="Picture 2" descr="http://www.safety-selector.co.uk/images/W77AS%20-%20Corrosive%20Hazard%20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fety-selector.co.uk/images/W77AS%20-%20Corrosive%20Hazard%20Sig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30" cy="152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8D" w:rsidRPr="00E461D8" w:rsidRDefault="00CD3486" w:rsidP="002F1F8D">
      <w:pPr>
        <w:tabs>
          <w:tab w:val="left" w:pos="7887"/>
        </w:tabs>
        <w:rPr>
          <w:rFonts w:asciiTheme="minorBidi" w:eastAsia="Times New Roman" w:hAnsiTheme="minorBidi"/>
          <w:sz w:val="24"/>
          <w:szCs w:val="24"/>
          <w:rtl/>
        </w:rPr>
      </w:pPr>
      <w:r w:rsidRPr="00E461D8">
        <w:rPr>
          <w:rFonts w:asciiTheme="minorBidi" w:eastAsia="Times New Roman" w:hAnsiTheme="minorBidi"/>
          <w:color w:val="FF0000"/>
          <w:sz w:val="27"/>
          <w:szCs w:val="27"/>
          <w:rtl/>
        </w:rPr>
        <w:t xml:space="preserve">        </w:t>
      </w:r>
      <w:r w:rsidR="002F1F8D" w:rsidRPr="00E461D8">
        <w:rPr>
          <w:rFonts w:asciiTheme="minorBidi" w:eastAsia="Times New Roman" w:hAnsiTheme="minorBidi"/>
          <w:color w:val="FF0000"/>
          <w:sz w:val="27"/>
          <w:szCs w:val="27"/>
          <w:rtl/>
        </w:rPr>
        <w:t>مضر، خطرناك</w:t>
      </w:r>
      <w:r w:rsidR="002F1F8D" w:rsidRPr="00E461D8">
        <w:rPr>
          <w:rFonts w:asciiTheme="minorBidi" w:eastAsia="Times New Roman" w:hAnsiTheme="minorBidi"/>
          <w:color w:val="FF0000"/>
          <w:sz w:val="27"/>
          <w:szCs w:val="27"/>
        </w:rPr>
        <w:t xml:space="preserve"> HAZARD</w:t>
      </w:r>
    </w:p>
    <w:p w:rsidR="002F1F8D" w:rsidRPr="00E461D8" w:rsidRDefault="002F1F8D" w:rsidP="002F1F8D">
      <w:pPr>
        <w:tabs>
          <w:tab w:val="left" w:pos="7887"/>
        </w:tabs>
        <w:rPr>
          <w:rFonts w:asciiTheme="minorBidi" w:eastAsia="Times New Roman" w:hAnsiTheme="minorBidi"/>
          <w:sz w:val="28"/>
          <w:szCs w:val="28"/>
          <w:rtl/>
        </w:rPr>
      </w:pPr>
      <w:r w:rsidRPr="00E461D8">
        <w:rPr>
          <w:rFonts w:asciiTheme="minorBidi" w:eastAsia="Times New Roman" w:hAnsiTheme="minorBidi"/>
          <w:sz w:val="24"/>
          <w:szCs w:val="24"/>
        </w:rPr>
        <w:br/>
      </w:r>
      <w:r w:rsidRPr="00E461D8">
        <w:rPr>
          <w:rFonts w:asciiTheme="minorBidi" w:eastAsia="Times New Roman" w:hAnsiTheme="minorBidi"/>
          <w:noProof/>
          <w:sz w:val="24"/>
          <w:szCs w:val="24"/>
          <w:rtl/>
        </w:rPr>
        <w:drawing>
          <wp:inline distT="0" distB="0" distL="0" distR="0">
            <wp:extent cx="1859991" cy="1325373"/>
            <wp:effectExtent l="19050" t="0" r="6909" b="0"/>
            <wp:docPr id="9" name="Picture 9" descr="http://azshimi.com/uploads/subject/0073-FLAMM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shimi.com/uploads/subject/0073-FLAMMA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24" cy="13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1D8">
        <w:rPr>
          <w:rFonts w:asciiTheme="minorBidi" w:hAnsiTheme="minorBidi"/>
          <w:color w:val="008000"/>
          <w:sz w:val="36"/>
          <w:szCs w:val="36"/>
          <w:rtl/>
        </w:rPr>
        <w:t xml:space="preserve"> مايع يا گاز آتشگير</w:t>
      </w:r>
      <w:r w:rsidRPr="00E461D8">
        <w:rPr>
          <w:rFonts w:asciiTheme="minorBidi" w:eastAsia="Times New Roman" w:hAnsiTheme="minorBidi"/>
          <w:sz w:val="24"/>
          <w:szCs w:val="24"/>
        </w:rPr>
        <w:br/>
      </w:r>
      <w:r w:rsidRPr="00E461D8">
        <w:rPr>
          <w:rFonts w:asciiTheme="minorBidi" w:hAnsiTheme="minorBidi"/>
          <w:color w:val="FF0000"/>
          <w:sz w:val="36"/>
          <w:szCs w:val="36"/>
        </w:rPr>
        <w:t>FLAMMABLE GAS or FLAMMABLE LIQUID</w:t>
      </w:r>
      <w:r w:rsidRPr="00E461D8">
        <w:rPr>
          <w:rFonts w:asciiTheme="minorBidi" w:hAnsiTheme="minorBidi"/>
          <w:color w:val="008000"/>
          <w:sz w:val="36"/>
          <w:szCs w:val="36"/>
          <w:rtl/>
        </w:rPr>
        <w:t xml:space="preserve">   </w:t>
      </w:r>
      <w:r w:rsidRPr="00E461D8">
        <w:rPr>
          <w:rFonts w:asciiTheme="minorBidi" w:eastAsia="Times New Roman" w:hAnsiTheme="minorBidi"/>
          <w:color w:val="FF0000"/>
          <w:sz w:val="27"/>
          <w:szCs w:val="27"/>
        </w:rPr>
        <w:br/>
      </w:r>
      <w:r w:rsidRPr="00E461D8">
        <w:rPr>
          <w:rFonts w:asciiTheme="minorBidi" w:hAnsiTheme="minorBidi"/>
          <w:color w:val="008000"/>
          <w:sz w:val="36"/>
          <w:szCs w:val="36"/>
          <w:rtl/>
        </w:rPr>
        <w:t xml:space="preserve">        </w:t>
      </w:r>
    </w:p>
    <w:p w:rsidR="002F1F8D" w:rsidRPr="00E461D8" w:rsidRDefault="002F1F8D" w:rsidP="002F1F8D">
      <w:pPr>
        <w:tabs>
          <w:tab w:val="left" w:pos="7887"/>
        </w:tabs>
        <w:rPr>
          <w:rFonts w:asciiTheme="minorBidi" w:eastAsia="Times New Roman" w:hAnsiTheme="minorBidi"/>
          <w:sz w:val="28"/>
          <w:szCs w:val="28"/>
          <w:rtl/>
        </w:rPr>
      </w:pPr>
      <w:r w:rsidRPr="00E461D8">
        <w:rPr>
          <w:rFonts w:asciiTheme="minorBidi" w:hAnsiTheme="minorBidi"/>
          <w:color w:val="215868" w:themeColor="accent5" w:themeShade="80"/>
          <w:sz w:val="48"/>
          <w:szCs w:val="48"/>
          <w:rtl/>
        </w:rPr>
        <w:t>سمي</w:t>
      </w:r>
      <w:r w:rsidRPr="00E461D8">
        <w:rPr>
          <w:rFonts w:asciiTheme="minorBidi" w:eastAsia="Times New Roman" w:hAnsiTheme="minorBidi"/>
          <w:noProof/>
          <w:sz w:val="28"/>
          <w:szCs w:val="28"/>
          <w:rtl/>
        </w:rPr>
        <w:drawing>
          <wp:inline distT="0" distB="0" distL="0" distR="0">
            <wp:extent cx="1989573" cy="994787"/>
            <wp:effectExtent l="19050" t="0" r="0" b="0"/>
            <wp:docPr id="12" name="Picture 12" descr="http://azshimi.com/uploads/subject/0073-PO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zshimi.com/uploads/subject/0073-POI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89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1D8">
        <w:rPr>
          <w:rFonts w:asciiTheme="minorBidi" w:hAnsiTheme="minorBidi"/>
          <w:color w:val="FF0000"/>
          <w:sz w:val="48"/>
          <w:szCs w:val="48"/>
        </w:rPr>
        <w:t xml:space="preserve"> POISON</w:t>
      </w:r>
    </w:p>
    <w:p w:rsidR="00377F5D" w:rsidRPr="00E461D8" w:rsidRDefault="00377F5D" w:rsidP="002F1F8D">
      <w:pPr>
        <w:tabs>
          <w:tab w:val="left" w:pos="7887"/>
        </w:tabs>
        <w:rPr>
          <w:rFonts w:asciiTheme="minorBidi" w:hAnsiTheme="minorBidi"/>
          <w:color w:val="008080"/>
          <w:sz w:val="48"/>
          <w:szCs w:val="48"/>
          <w:rtl/>
        </w:rPr>
      </w:pPr>
    </w:p>
    <w:p w:rsidR="002F1F8D" w:rsidRPr="00E461D8" w:rsidRDefault="002F1F8D" w:rsidP="002F1F8D">
      <w:pPr>
        <w:tabs>
          <w:tab w:val="left" w:pos="7887"/>
        </w:tabs>
        <w:rPr>
          <w:rFonts w:asciiTheme="minorBidi" w:eastAsia="Times New Roman" w:hAnsiTheme="minorBidi"/>
          <w:sz w:val="28"/>
          <w:szCs w:val="28"/>
          <w:rtl/>
        </w:rPr>
      </w:pPr>
      <w:r w:rsidRPr="00E461D8">
        <w:rPr>
          <w:rFonts w:asciiTheme="minorBidi" w:hAnsiTheme="minorBidi"/>
          <w:color w:val="008080"/>
          <w:sz w:val="48"/>
          <w:szCs w:val="48"/>
          <w:rtl/>
        </w:rPr>
        <w:t>خورنده</w:t>
      </w:r>
      <w:r w:rsidRPr="00E461D8">
        <w:rPr>
          <w:rFonts w:asciiTheme="minorBidi" w:eastAsia="Times New Roman" w:hAnsiTheme="minorBidi"/>
          <w:noProof/>
          <w:sz w:val="28"/>
          <w:szCs w:val="28"/>
          <w:rtl/>
        </w:rPr>
        <w:drawing>
          <wp:inline distT="0" distB="0" distL="0" distR="0">
            <wp:extent cx="1808228" cy="884255"/>
            <wp:effectExtent l="19050" t="0" r="1522" b="0"/>
            <wp:docPr id="15" name="Picture 15" descr="http://azshimi.com/uploads/subject/0073-CORRO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zshimi.com/uploads/subject/0073-CORROSI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41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1D8">
        <w:rPr>
          <w:rFonts w:asciiTheme="minorBidi" w:hAnsiTheme="minorBidi"/>
          <w:color w:val="FF0000"/>
          <w:sz w:val="36"/>
          <w:szCs w:val="36"/>
        </w:rPr>
        <w:t xml:space="preserve"> CORROSIVE</w:t>
      </w:r>
    </w:p>
    <w:p w:rsidR="00377F5D" w:rsidRPr="00E461D8" w:rsidRDefault="00377F5D" w:rsidP="002F1F8D">
      <w:pPr>
        <w:tabs>
          <w:tab w:val="left" w:pos="7887"/>
        </w:tabs>
        <w:rPr>
          <w:rFonts w:asciiTheme="minorBidi" w:hAnsiTheme="minorBidi"/>
          <w:color w:val="008080"/>
          <w:sz w:val="36"/>
          <w:szCs w:val="36"/>
          <w:rtl/>
        </w:rPr>
      </w:pPr>
    </w:p>
    <w:p w:rsidR="002F1F8D" w:rsidRPr="00E461D8" w:rsidRDefault="002F1F8D" w:rsidP="002F1F8D">
      <w:pPr>
        <w:tabs>
          <w:tab w:val="left" w:pos="7887"/>
        </w:tabs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color w:val="008080"/>
          <w:sz w:val="36"/>
          <w:szCs w:val="36"/>
          <w:rtl/>
        </w:rPr>
        <w:lastRenderedPageBreak/>
        <w:t>خطر بيوشيميايي</w:t>
      </w:r>
      <w:r w:rsidRPr="00E461D8">
        <w:rPr>
          <w:rFonts w:asciiTheme="minorBidi" w:eastAsia="Times New Roman" w:hAnsiTheme="minorBidi"/>
          <w:noProof/>
          <w:sz w:val="28"/>
          <w:szCs w:val="28"/>
          <w:rtl/>
        </w:rPr>
        <w:drawing>
          <wp:inline distT="0" distB="0" distL="0" distR="0">
            <wp:extent cx="1285875" cy="1216025"/>
            <wp:effectExtent l="19050" t="0" r="9525" b="0"/>
            <wp:docPr id="18" name="Picture 18" descr="http://azshimi.com/uploads/subject/0073-BIO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zshimi.com/uploads/subject/0073-BIOHAZ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2E9" w:rsidRPr="00E461D8">
        <w:rPr>
          <w:rFonts w:asciiTheme="minorBidi" w:hAnsiTheme="minorBidi"/>
          <w:color w:val="FF0000"/>
          <w:sz w:val="36"/>
          <w:szCs w:val="36"/>
        </w:rPr>
        <w:t xml:space="preserve"> BIOHAZARD</w:t>
      </w:r>
      <w:r w:rsidRPr="00E461D8">
        <w:rPr>
          <w:rFonts w:asciiTheme="minorBidi" w:eastAsia="Times New Roman" w:hAnsiTheme="minorBidi"/>
          <w:sz w:val="28"/>
          <w:szCs w:val="28"/>
        </w:rPr>
        <w:br/>
      </w:r>
      <w:r w:rsidR="000442E9" w:rsidRPr="00E461D8">
        <w:rPr>
          <w:rFonts w:asciiTheme="minorBidi" w:hAnsiTheme="minorBidi"/>
          <w:color w:val="215868" w:themeColor="accent5" w:themeShade="80"/>
          <w:sz w:val="32"/>
          <w:szCs w:val="32"/>
          <w:rtl/>
        </w:rPr>
        <w:t>راديو اكتيو (پرتوزا)</w:t>
      </w:r>
      <w:r w:rsidR="000442E9" w:rsidRPr="00E461D8">
        <w:rPr>
          <w:rFonts w:asciiTheme="minorBidi" w:hAnsiTheme="minorBidi"/>
          <w:noProof/>
          <w:color w:val="FF0000"/>
        </w:rPr>
        <w:t xml:space="preserve"> </w:t>
      </w:r>
      <w:r w:rsidR="000442E9" w:rsidRPr="00E461D8">
        <w:rPr>
          <w:rFonts w:asciiTheme="minorBidi" w:hAnsiTheme="minorBidi"/>
          <w:noProof/>
          <w:sz w:val="28"/>
          <w:szCs w:val="28"/>
          <w:rtl/>
        </w:rPr>
        <w:drawing>
          <wp:inline distT="0" distB="0" distL="0" distR="0">
            <wp:extent cx="1285875" cy="1205865"/>
            <wp:effectExtent l="19050" t="0" r="9525" b="0"/>
            <wp:docPr id="21" name="Picture 21" descr="http://azshimi.com/uploads/subject/0073-RADIOA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zshimi.com/uploads/subject/0073-RADIOACTIV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2E9" w:rsidRPr="00E461D8">
        <w:rPr>
          <w:rFonts w:asciiTheme="minorBidi" w:hAnsiTheme="minorBidi"/>
          <w:color w:val="FF0000"/>
          <w:sz w:val="36"/>
          <w:szCs w:val="36"/>
        </w:rPr>
        <w:t xml:space="preserve"> RADIOACTIVE</w:t>
      </w:r>
    </w:p>
    <w:p w:rsidR="00CD3486" w:rsidRPr="00E461D8" w:rsidRDefault="00CD3486" w:rsidP="00F83E31">
      <w:pPr>
        <w:tabs>
          <w:tab w:val="left" w:pos="7887"/>
        </w:tabs>
        <w:rPr>
          <w:rFonts w:asciiTheme="minorBidi" w:hAnsiTheme="minorBidi"/>
          <w:sz w:val="32"/>
          <w:szCs w:val="32"/>
          <w:u w:val="single"/>
          <w:rtl/>
        </w:rPr>
      </w:pP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32"/>
          <w:szCs w:val="32"/>
          <w:u w:val="single"/>
          <w:rtl/>
        </w:rPr>
      </w:pPr>
      <w:r w:rsidRPr="00E461D8">
        <w:rPr>
          <w:rFonts w:asciiTheme="minorBidi" w:hAnsiTheme="minorBidi"/>
          <w:sz w:val="32"/>
          <w:szCs w:val="32"/>
          <w:u w:val="single"/>
          <w:rtl/>
        </w:rPr>
        <w:t>ايمني درآزمايشگاه شيمي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ايمني درآزمايشگاه شيمي نيازمند مواردزير است: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1-علاقه فرد به سلامت خويش وهمكاران(روحيه ايمني)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2-رعايت قوانين ويژه آزمايشگاه</w:t>
      </w:r>
    </w:p>
    <w:p w:rsidR="00CD3486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32"/>
          <w:szCs w:val="32"/>
          <w:u w:val="single"/>
          <w:rtl/>
        </w:rPr>
      </w:pPr>
      <w:r w:rsidRPr="00E461D8">
        <w:rPr>
          <w:rFonts w:asciiTheme="minorBidi" w:hAnsiTheme="minorBidi"/>
          <w:sz w:val="32"/>
          <w:szCs w:val="32"/>
          <w:u w:val="single"/>
          <w:rtl/>
        </w:rPr>
        <w:t>قوانين ويژه آزمايشگاهها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1-هرگزدرآزمايشگاه به تنهايي كارنكنيد.هميشه حضورخودرادرآزمايشگاه باشخص ديگري درميان بگذاريد.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2-جعبه كمكهاي اوليه دردسترس باشد.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3-استفاده ازدخانيات درمحيط آزمايشگاه ممنوع است.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4-شوخي وحركات نابجادرمحيط آزمايشگاه ممنوع است.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5-ازمحيط آزمايشگاه جهت صرف غذاومايعات استفاده نشود.</w:t>
      </w:r>
    </w:p>
    <w:p w:rsidR="00377F5D" w:rsidRPr="00E461D8" w:rsidRDefault="00377F5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6-داشتن موهاي بلند ولباس گشاد</w:t>
      </w:r>
      <w:r w:rsidR="00AC0ED9" w:rsidRPr="00E461D8">
        <w:rPr>
          <w:rFonts w:asciiTheme="minorBidi" w:hAnsiTheme="minorBidi"/>
          <w:sz w:val="28"/>
          <w:szCs w:val="28"/>
          <w:rtl/>
        </w:rPr>
        <w:t>در ازمايشگاه مي تواندخطرناك باشد.</w:t>
      </w:r>
    </w:p>
    <w:p w:rsidR="00AC0ED9" w:rsidRPr="00E461D8" w:rsidRDefault="00AC0ED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7-هميشه ازكفشهاي مناسب كه جنس كف آنهاازنوع لاستيك ياعايق بوده استفاده كنيد.(نسبت به جذب آب ومايعات مقاوم باشد).</w:t>
      </w:r>
    </w:p>
    <w:p w:rsidR="00AC0ED9" w:rsidRPr="00E461D8" w:rsidRDefault="00AC0ED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8-ظروف شيشه اي شكسته ولب پريده رادرسطل زباله نريخته ودرظرف مخصوص تا هنگام دفع قراردهيد.</w:t>
      </w:r>
    </w:p>
    <w:p w:rsidR="00AC0ED9" w:rsidRPr="00E461D8" w:rsidRDefault="00AC0ED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9-هرگزسعي نكنيددستگاهي را كه با آن آشنايي نداريد راه اندازي كنيد.</w:t>
      </w:r>
    </w:p>
    <w:p w:rsidR="00AC0ED9" w:rsidRPr="00E461D8" w:rsidRDefault="00AC0ED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lastRenderedPageBreak/>
        <w:t>10-وسايل الكتريكي داري سيم اتصال به زمين باشد.</w:t>
      </w:r>
    </w:p>
    <w:p w:rsidR="00AC0ED9" w:rsidRPr="00E461D8" w:rsidRDefault="00AC0ED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11-اجاقهاي برقي راهميشه داغ فرض كنيد ودرموقعي كه استفاده نمي شودآن راخاموش كنيد.</w:t>
      </w:r>
    </w:p>
    <w:p w:rsidR="00AC0ED9" w:rsidRPr="00E461D8" w:rsidRDefault="00AC0ED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12-ازابزاروتجهيزات آزمايشگاهي براي منظورديگراستفاده نشود.</w:t>
      </w:r>
    </w:p>
    <w:p w:rsidR="00AC0ED9" w:rsidRPr="00E461D8" w:rsidRDefault="00AC0ED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 xml:space="preserve">13-هنگام حمل محلولها ياابزارداغ </w:t>
      </w:r>
      <w:r w:rsidR="00BC2F65" w:rsidRPr="00E461D8">
        <w:rPr>
          <w:rFonts w:asciiTheme="minorBidi" w:hAnsiTheme="minorBidi"/>
          <w:sz w:val="28"/>
          <w:szCs w:val="28"/>
          <w:rtl/>
        </w:rPr>
        <w:t>ازدستكشهاي محافظ وياگيره استفاده نماييد.</w:t>
      </w:r>
    </w:p>
    <w:p w:rsidR="00BC2F65" w:rsidRPr="00E461D8" w:rsidRDefault="00BC2F65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14-ازانجام ازمايشات غيرمجازخودداري كنيد.</w:t>
      </w:r>
    </w:p>
    <w:p w:rsidR="00BC2F65" w:rsidRPr="00E461D8" w:rsidRDefault="00BC2F65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15-</w:t>
      </w:r>
      <w:r w:rsidR="00F27AE9" w:rsidRPr="00E461D8">
        <w:rPr>
          <w:rFonts w:asciiTheme="minorBidi" w:hAnsiTheme="minorBidi"/>
          <w:sz w:val="28"/>
          <w:szCs w:val="28"/>
          <w:rtl/>
        </w:rPr>
        <w:t xml:space="preserve"> روي</w:t>
      </w:r>
      <w:r w:rsidR="00696E2A" w:rsidRPr="00E461D8">
        <w:rPr>
          <w:rFonts w:asciiTheme="minorBidi" w:hAnsiTheme="minorBidi"/>
          <w:sz w:val="28"/>
          <w:szCs w:val="28"/>
          <w:rtl/>
        </w:rPr>
        <w:t xml:space="preserve"> </w:t>
      </w:r>
      <w:r w:rsidR="00F27AE9" w:rsidRPr="00E461D8">
        <w:rPr>
          <w:rFonts w:asciiTheme="minorBidi" w:hAnsiTheme="minorBidi"/>
          <w:sz w:val="28"/>
          <w:szCs w:val="28"/>
          <w:rtl/>
        </w:rPr>
        <w:t>كليه ظروف حاوي محلولهاي آزمايشگاهي برچسب بزنيد كه شامل</w:t>
      </w:r>
      <w:r w:rsidR="00696E2A" w:rsidRPr="00E461D8">
        <w:rPr>
          <w:rFonts w:asciiTheme="minorBidi" w:hAnsiTheme="minorBidi"/>
          <w:sz w:val="28"/>
          <w:szCs w:val="28"/>
          <w:rtl/>
        </w:rPr>
        <w:t xml:space="preserve"> </w:t>
      </w:r>
      <w:r w:rsidR="00F27AE9" w:rsidRPr="00E461D8">
        <w:rPr>
          <w:rFonts w:asciiTheme="minorBidi" w:hAnsiTheme="minorBidi"/>
          <w:sz w:val="28"/>
          <w:szCs w:val="28"/>
          <w:rtl/>
        </w:rPr>
        <w:t>توضيحات و اخطارهاي احتمالي باشد.</w:t>
      </w:r>
    </w:p>
    <w:p w:rsidR="00F27AE9" w:rsidRPr="00E461D8" w:rsidRDefault="00F27AE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16-فقط باداشتن اطلاعات كافي(نوع واكنش،قابليت اشتعال ودرجه خورندگي)  ميتوان از مواداستفاده كرد.</w:t>
      </w:r>
    </w:p>
    <w:p w:rsidR="00F27AE9" w:rsidRPr="00E461D8" w:rsidRDefault="00F27AE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17-اطلاعات مربوط به ايمني مواد(</w:t>
      </w:r>
      <w:r w:rsidRPr="00E461D8">
        <w:rPr>
          <w:rFonts w:asciiTheme="minorBidi" w:hAnsiTheme="minorBidi"/>
          <w:sz w:val="28"/>
          <w:szCs w:val="28"/>
        </w:rPr>
        <w:t>MSDS</w:t>
      </w:r>
      <w:r w:rsidRPr="00E461D8">
        <w:rPr>
          <w:rFonts w:asciiTheme="minorBidi" w:hAnsiTheme="minorBidi"/>
          <w:sz w:val="28"/>
          <w:szCs w:val="28"/>
          <w:rtl/>
        </w:rPr>
        <w:t xml:space="preserve"> )راتهيه ودراختيارباشد.</w:t>
      </w:r>
    </w:p>
    <w:p w:rsidR="00F27AE9" w:rsidRPr="00E461D8" w:rsidRDefault="00F27AE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18-هرگز ازمكش بادهان براي كشيدن مايعات به داخل پيپت استفاده نكنيد.</w:t>
      </w:r>
    </w:p>
    <w:p w:rsidR="00F27AE9" w:rsidRPr="00E461D8" w:rsidRDefault="00F27AE9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19-هنگام</w:t>
      </w:r>
      <w:r w:rsidR="002838C1" w:rsidRPr="00E461D8">
        <w:rPr>
          <w:rFonts w:asciiTheme="minorBidi" w:hAnsiTheme="minorBidi"/>
          <w:sz w:val="28"/>
          <w:szCs w:val="28"/>
          <w:rtl/>
        </w:rPr>
        <w:t xml:space="preserve"> رقيق سازي اسيدبه وسيله </w:t>
      </w:r>
      <w:r w:rsidRPr="00E461D8">
        <w:rPr>
          <w:rFonts w:asciiTheme="minorBidi" w:hAnsiTheme="minorBidi"/>
          <w:sz w:val="28"/>
          <w:szCs w:val="28"/>
          <w:rtl/>
        </w:rPr>
        <w:t xml:space="preserve">آب </w:t>
      </w:r>
      <w:r w:rsidR="002838C1" w:rsidRPr="00E461D8">
        <w:rPr>
          <w:rFonts w:asciiTheme="minorBidi" w:hAnsiTheme="minorBidi"/>
          <w:sz w:val="28"/>
          <w:szCs w:val="28"/>
          <w:rtl/>
        </w:rPr>
        <w:t>،همواره اسيدراآهسته وباهمزدن مداوم به آب اضافه كنيد.</w:t>
      </w:r>
    </w:p>
    <w:p w:rsidR="002838C1" w:rsidRPr="00E461D8" w:rsidRDefault="002838C1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20-</w:t>
      </w:r>
      <w:r w:rsidR="00FE119A" w:rsidRPr="00E461D8">
        <w:rPr>
          <w:rFonts w:asciiTheme="minorBidi" w:hAnsiTheme="minorBidi"/>
          <w:sz w:val="28"/>
          <w:szCs w:val="28"/>
          <w:rtl/>
        </w:rPr>
        <w:t>از ريختن موادآلي فراروياجيوه بداخل مجراي فاضلاب خودداري كنيد.</w:t>
      </w:r>
    </w:p>
    <w:p w:rsidR="00FE119A" w:rsidRPr="00E461D8" w:rsidRDefault="00FE119A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21-محلولهاي اسيدي وقليايي غيرقابل استفاده راپس ازرقيق سازي زياد باآب درمجراي فاضلاب بريزيد.</w:t>
      </w:r>
    </w:p>
    <w:p w:rsidR="00FE119A" w:rsidRPr="00E461D8" w:rsidRDefault="00FE119A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22-نمونه هاي باكتريولوژي وسمي نبايددراختيارديگران قرارگيرد.</w:t>
      </w:r>
    </w:p>
    <w:p w:rsidR="00FE119A" w:rsidRPr="00E461D8" w:rsidRDefault="00FE119A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23-</w:t>
      </w:r>
      <w:r w:rsidRPr="00E461D8">
        <w:rPr>
          <w:rFonts w:asciiTheme="minorBidi" w:hAnsiTheme="minorBidi"/>
          <w:sz w:val="32"/>
          <w:szCs w:val="32"/>
          <w:rtl/>
        </w:rPr>
        <w:t>پيش از ترك آزمايشگاه:</w:t>
      </w:r>
    </w:p>
    <w:p w:rsidR="00FE119A" w:rsidRPr="00E461D8" w:rsidRDefault="00FE119A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الف)كليه سيستم ها ازقبيل:شيرهاي گاز ،آب، چراغهاودستگاههاي مكنده راخاموش نماييد.</w:t>
      </w:r>
    </w:p>
    <w:p w:rsidR="00FE119A" w:rsidRPr="00E461D8" w:rsidRDefault="00FE119A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ب)درپوش سيستم تهويه راببنديد.</w:t>
      </w:r>
    </w:p>
    <w:p w:rsidR="00FE119A" w:rsidRPr="00E461D8" w:rsidRDefault="00FE119A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ج)</w:t>
      </w:r>
      <w:r w:rsidR="002A13E3" w:rsidRPr="00E461D8">
        <w:rPr>
          <w:rFonts w:asciiTheme="minorBidi" w:hAnsiTheme="minorBidi"/>
          <w:sz w:val="28"/>
          <w:szCs w:val="28"/>
          <w:rtl/>
        </w:rPr>
        <w:t>درورودي آزمايشگاه ودفتركارراببنديد.</w:t>
      </w:r>
    </w:p>
    <w:p w:rsidR="00FA15E3" w:rsidRPr="00E461D8" w:rsidRDefault="00FA15E3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</w:p>
    <w:p w:rsidR="002A13E3" w:rsidRPr="00E461D8" w:rsidRDefault="002A13E3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</w:p>
    <w:p w:rsidR="00496488" w:rsidRPr="00E461D8" w:rsidRDefault="00FA15E3" w:rsidP="00696E2A">
      <w:pPr>
        <w:tabs>
          <w:tab w:val="left" w:pos="7887"/>
        </w:tabs>
        <w:jc w:val="both"/>
        <w:rPr>
          <w:rFonts w:asciiTheme="minorBidi" w:hAnsiTheme="minorBidi"/>
          <w:sz w:val="32"/>
          <w:szCs w:val="32"/>
          <w:rtl/>
        </w:rPr>
      </w:pPr>
      <w:r w:rsidRPr="00E461D8">
        <w:rPr>
          <w:rFonts w:asciiTheme="minorBidi" w:hAnsiTheme="minorBidi"/>
          <w:sz w:val="32"/>
          <w:szCs w:val="32"/>
          <w:rtl/>
        </w:rPr>
        <w:t>تستها وازمايشات ارائه شده درآزمايشگاه شيمي آب وفاضلاب</w:t>
      </w:r>
    </w:p>
    <w:p w:rsidR="00FA15E3" w:rsidRPr="00E461D8" w:rsidRDefault="00FA15E3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1-آزمايش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جامدات</w:t>
      </w:r>
      <w:r w:rsidRPr="00E461D8">
        <w:rPr>
          <w:rFonts w:asciiTheme="minorBidi" w:hAnsiTheme="minorBidi"/>
          <w:sz w:val="28"/>
          <w:szCs w:val="28"/>
        </w:rPr>
        <w:t xml:space="preserve"> )</w:t>
      </w:r>
      <w:r w:rsidRPr="00E461D8">
        <w:rPr>
          <w:rFonts w:asciiTheme="minorBidi" w:hAnsiTheme="minorBidi"/>
          <w:sz w:val="28"/>
          <w:szCs w:val="28"/>
          <w:rtl/>
        </w:rPr>
        <w:t>جامدات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كل،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قابل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ته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نشين</w:t>
      </w:r>
      <w:r w:rsidRPr="00E461D8">
        <w:rPr>
          <w:rFonts w:asciiTheme="minorBidi" w:hAnsiTheme="minorBidi"/>
          <w:sz w:val="28"/>
          <w:szCs w:val="28"/>
        </w:rPr>
        <w:t>(</w:t>
      </w:r>
    </w:p>
    <w:p w:rsidR="000C563F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2-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جامدات(معلق،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محلول،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ثابت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و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فرار)</w:t>
      </w:r>
    </w:p>
    <w:p w:rsidR="000C563F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lastRenderedPageBreak/>
        <w:t>3-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هاي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 xml:space="preserve">كدورت </w:t>
      </w:r>
      <w:r w:rsidRPr="00E461D8">
        <w:rPr>
          <w:rFonts w:asciiTheme="minorBidi" w:hAnsiTheme="minorBidi"/>
          <w:sz w:val="28"/>
          <w:szCs w:val="28"/>
        </w:rPr>
        <w:t>)</w:t>
      </w:r>
      <w:r w:rsidRPr="00E461D8">
        <w:rPr>
          <w:rFonts w:asciiTheme="minorBidi" w:hAnsiTheme="minorBidi"/>
          <w:sz w:val="28"/>
          <w:szCs w:val="28"/>
          <w:rtl/>
        </w:rPr>
        <w:t>روش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نفلومتري) و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 xml:space="preserve">رنگ </w:t>
      </w:r>
      <w:r w:rsidRPr="00E461D8">
        <w:rPr>
          <w:rFonts w:asciiTheme="minorBidi" w:hAnsiTheme="minorBidi"/>
          <w:sz w:val="28"/>
          <w:szCs w:val="28"/>
        </w:rPr>
        <w:t>)</w:t>
      </w:r>
      <w:r w:rsidRPr="00E461D8">
        <w:rPr>
          <w:rFonts w:asciiTheme="minorBidi" w:hAnsiTheme="minorBidi"/>
          <w:sz w:val="28"/>
          <w:szCs w:val="28"/>
          <w:rtl/>
        </w:rPr>
        <w:t>روش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مقايسه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چشمي)</w:t>
      </w:r>
    </w:p>
    <w:p w:rsidR="000C563F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4-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 xml:space="preserve">هاي </w:t>
      </w:r>
      <w:r w:rsidRPr="00E461D8">
        <w:rPr>
          <w:rFonts w:asciiTheme="minorBidi" w:hAnsiTheme="minorBidi"/>
          <w:sz w:val="28"/>
          <w:szCs w:val="28"/>
        </w:rPr>
        <w:t>pH</w:t>
      </w:r>
      <w:r w:rsidRPr="00E461D8">
        <w:rPr>
          <w:rFonts w:asciiTheme="minorBidi" w:hAnsiTheme="minorBidi"/>
          <w:sz w:val="28"/>
          <w:szCs w:val="28"/>
          <w:rtl/>
        </w:rPr>
        <w:t xml:space="preserve"> و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هدايت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الكتريكي</w:t>
      </w:r>
    </w:p>
    <w:p w:rsidR="000C563F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5-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رنگ</w:t>
      </w:r>
      <w:r w:rsidRPr="00E461D8">
        <w:rPr>
          <w:rFonts w:asciiTheme="minorBidi" w:hAnsiTheme="minorBidi"/>
          <w:sz w:val="28"/>
          <w:szCs w:val="28"/>
        </w:rPr>
        <w:t xml:space="preserve"> )</w:t>
      </w:r>
      <w:r w:rsidRPr="00E461D8">
        <w:rPr>
          <w:rFonts w:asciiTheme="minorBidi" w:hAnsiTheme="minorBidi"/>
          <w:sz w:val="28"/>
          <w:szCs w:val="28"/>
          <w:rtl/>
        </w:rPr>
        <w:t>روش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اسپكتروفتومتري</w:t>
      </w:r>
      <w:r w:rsidRPr="00E461D8">
        <w:rPr>
          <w:rFonts w:asciiTheme="minorBidi" w:hAnsiTheme="minorBidi"/>
          <w:sz w:val="28"/>
          <w:szCs w:val="28"/>
        </w:rPr>
        <w:t>(</w:t>
      </w:r>
    </w:p>
    <w:p w:rsidR="000C563F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6-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جار</w:t>
      </w:r>
    </w:p>
    <w:p w:rsidR="000C563F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7-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تعيين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انواع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سختي</w:t>
      </w:r>
      <w:r w:rsidRPr="00E461D8">
        <w:rPr>
          <w:rFonts w:asciiTheme="minorBidi" w:hAnsiTheme="minorBidi"/>
          <w:sz w:val="28"/>
          <w:szCs w:val="28"/>
        </w:rPr>
        <w:t xml:space="preserve"> )</w:t>
      </w:r>
      <w:r w:rsidRPr="00E461D8">
        <w:rPr>
          <w:rFonts w:asciiTheme="minorBidi" w:hAnsiTheme="minorBidi"/>
          <w:sz w:val="28"/>
          <w:szCs w:val="28"/>
          <w:rtl/>
        </w:rPr>
        <w:t>تام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دائ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موقت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كلسيم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منيزيو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م)</w:t>
      </w:r>
    </w:p>
    <w:p w:rsidR="00FA15E3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rtl/>
        </w:rPr>
      </w:pPr>
      <w:r w:rsidRPr="00E461D8">
        <w:rPr>
          <w:rFonts w:asciiTheme="minorBidi" w:hAnsiTheme="minorBidi"/>
          <w:sz w:val="28"/>
          <w:szCs w:val="28"/>
          <w:rtl/>
        </w:rPr>
        <w:t>8-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تعيين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قليائيت</w:t>
      </w:r>
      <w:r w:rsidRPr="00E461D8">
        <w:rPr>
          <w:rFonts w:asciiTheme="minorBidi" w:hAnsiTheme="minorBidi"/>
          <w:sz w:val="28"/>
          <w:szCs w:val="28"/>
        </w:rPr>
        <w:t xml:space="preserve"> )</w:t>
      </w:r>
      <w:r w:rsidRPr="00E461D8">
        <w:rPr>
          <w:rFonts w:asciiTheme="minorBidi" w:hAnsiTheme="minorBidi"/>
          <w:sz w:val="28"/>
          <w:szCs w:val="28"/>
          <w:rtl/>
        </w:rPr>
        <w:t>فنل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فتالئين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متيل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اورانژ،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محاسب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ه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قليائيت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پنج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گانه</w:t>
      </w:r>
      <w:r w:rsidRPr="00E461D8">
        <w:rPr>
          <w:rFonts w:asciiTheme="minorBidi" w:hAnsiTheme="minorBidi"/>
          <w:sz w:val="28"/>
          <w:szCs w:val="28"/>
        </w:rPr>
        <w:t xml:space="preserve"> (</w:t>
      </w:r>
    </w:p>
    <w:p w:rsidR="00496488" w:rsidRPr="00E461D8" w:rsidRDefault="000C563F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9-</w:t>
      </w:r>
      <w:r w:rsidRPr="00E461D8">
        <w:rPr>
          <w:rFonts w:asciiTheme="minorBidi" w:hAnsiTheme="minorBidi"/>
          <w:sz w:val="28"/>
          <w:szCs w:val="28"/>
          <w:rtl/>
        </w:rPr>
        <w:t xml:space="preserve">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تعيين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مقدار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آنيون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هاير،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سولفات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فسفات</w:t>
      </w:r>
    </w:p>
    <w:p w:rsidR="00983A82" w:rsidRPr="00E461D8" w:rsidRDefault="00983A82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10-</w:t>
      </w:r>
      <w:r w:rsidRPr="00E461D8">
        <w:rPr>
          <w:rFonts w:asciiTheme="minorBidi" w:hAnsiTheme="minorBidi"/>
          <w:sz w:val="28"/>
          <w:szCs w:val="28"/>
          <w:rtl/>
        </w:rPr>
        <w:t xml:space="preserve">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اكسيژن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محلول،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آزمايش</w:t>
      </w:r>
      <w:r w:rsidRPr="00E461D8">
        <w:rPr>
          <w:rFonts w:asciiTheme="minorBidi" w:hAnsiTheme="minorBidi"/>
          <w:sz w:val="28"/>
          <w:szCs w:val="28"/>
        </w:rPr>
        <w:t xml:space="preserve"> 5 BOD</w:t>
      </w:r>
      <w:r w:rsidRPr="00E461D8">
        <w:rPr>
          <w:rFonts w:asciiTheme="minorBidi" w:hAnsiTheme="minorBidi"/>
          <w:sz w:val="28"/>
          <w:szCs w:val="28"/>
          <w:rtl/>
        </w:rPr>
        <w:t xml:space="preserve"> تفسير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آ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ن</w:t>
      </w:r>
    </w:p>
    <w:p w:rsidR="00983A82" w:rsidRPr="00E461D8" w:rsidRDefault="00983A82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11-</w:t>
      </w:r>
      <w:r w:rsidRPr="00E461D8">
        <w:rPr>
          <w:rFonts w:asciiTheme="minorBidi" w:hAnsiTheme="minorBidi"/>
          <w:sz w:val="28"/>
          <w:szCs w:val="28"/>
          <w:rtl/>
        </w:rPr>
        <w:t xml:space="preserve">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تعيين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مقدار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كلرو</w:t>
      </w:r>
    </w:p>
    <w:p w:rsidR="00983A82" w:rsidRPr="00E461D8" w:rsidRDefault="00983A82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12-</w:t>
      </w:r>
      <w:r w:rsidRPr="00E461D8">
        <w:rPr>
          <w:rFonts w:asciiTheme="minorBidi" w:hAnsiTheme="minorBidi"/>
          <w:sz w:val="28"/>
          <w:szCs w:val="28"/>
          <w:rtl/>
        </w:rPr>
        <w:t xml:space="preserve"> آزمايش</w:t>
      </w:r>
      <w:r w:rsidRPr="00E461D8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Pr="00E461D8">
        <w:rPr>
          <w:rFonts w:asciiTheme="minorBidi" w:hAnsiTheme="minorBidi"/>
          <w:sz w:val="28"/>
          <w:szCs w:val="28"/>
          <w:u w:val="single"/>
        </w:rPr>
        <w:t>co2</w:t>
      </w:r>
      <w:r w:rsidRPr="00E461D8">
        <w:rPr>
          <w:rFonts w:asciiTheme="minorBidi" w:hAnsiTheme="minorBidi"/>
          <w:sz w:val="28"/>
          <w:szCs w:val="28"/>
          <w:u w:val="single"/>
          <w:rtl/>
        </w:rPr>
        <w:t xml:space="preserve"> آزاد</w:t>
      </w:r>
    </w:p>
    <w:p w:rsidR="00983A82" w:rsidRPr="00E461D8" w:rsidRDefault="00983A82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13-</w:t>
      </w:r>
      <w:r w:rsidRPr="00E461D8">
        <w:rPr>
          <w:rFonts w:asciiTheme="minorBidi" w:hAnsiTheme="minorBidi"/>
          <w:sz w:val="28"/>
          <w:szCs w:val="28"/>
          <w:rtl/>
        </w:rPr>
        <w:t xml:space="preserve">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كلر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باقيمانده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آزمايشگاهي</w:t>
      </w:r>
    </w:p>
    <w:p w:rsidR="00983A82" w:rsidRPr="00E461D8" w:rsidRDefault="00983A82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14-</w:t>
      </w:r>
      <w:r w:rsidRPr="00E461D8">
        <w:rPr>
          <w:rFonts w:asciiTheme="minorBidi" w:hAnsiTheme="minorBidi"/>
          <w:sz w:val="28"/>
          <w:szCs w:val="28"/>
          <w:rtl/>
        </w:rPr>
        <w:t xml:space="preserve">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تعيين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مقدار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آهن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و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منگنز</w:t>
      </w:r>
    </w:p>
    <w:p w:rsidR="00983A82" w:rsidRPr="00E461D8" w:rsidRDefault="00983A82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15-</w:t>
      </w:r>
      <w:r w:rsidRPr="00E461D8">
        <w:rPr>
          <w:rFonts w:asciiTheme="minorBidi" w:hAnsiTheme="minorBidi"/>
          <w:sz w:val="28"/>
          <w:szCs w:val="28"/>
          <w:rtl/>
        </w:rPr>
        <w:t xml:space="preserve"> آزمايش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تعيين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مقدار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سد</w:t>
      </w:r>
      <w:r w:rsidR="00F74E75" w:rsidRPr="00E461D8">
        <w:rPr>
          <w:rFonts w:asciiTheme="minorBidi" w:hAnsiTheme="minorBidi"/>
          <w:sz w:val="28"/>
          <w:szCs w:val="28"/>
          <w:rtl/>
        </w:rPr>
        <w:t>يم</w:t>
      </w:r>
      <w:r w:rsidR="00F74E75"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،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پتاسيم</w:t>
      </w:r>
    </w:p>
    <w:p w:rsidR="00F74E75" w:rsidRDefault="00F74E75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E461D8">
        <w:rPr>
          <w:rFonts w:asciiTheme="minorBidi" w:hAnsiTheme="minorBidi"/>
          <w:sz w:val="28"/>
          <w:szCs w:val="28"/>
          <w:u w:val="single"/>
          <w:rtl/>
        </w:rPr>
        <w:t>16-</w:t>
      </w:r>
      <w:r w:rsidRPr="00E461D8">
        <w:rPr>
          <w:rFonts w:asciiTheme="minorBidi" w:hAnsiTheme="minorBidi"/>
          <w:sz w:val="28"/>
          <w:szCs w:val="28"/>
          <w:rtl/>
        </w:rPr>
        <w:t xml:space="preserve"> راهنمايي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براي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اندازه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گيري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فلزات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سنگين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در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آب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و</w:t>
      </w:r>
      <w:r w:rsidRPr="00E461D8">
        <w:rPr>
          <w:rFonts w:asciiTheme="minorBidi" w:hAnsiTheme="minorBidi"/>
          <w:sz w:val="28"/>
          <w:szCs w:val="28"/>
        </w:rPr>
        <w:t xml:space="preserve"> </w:t>
      </w:r>
      <w:r w:rsidRPr="00E461D8">
        <w:rPr>
          <w:rFonts w:asciiTheme="minorBidi" w:hAnsiTheme="minorBidi"/>
          <w:sz w:val="28"/>
          <w:szCs w:val="28"/>
          <w:rtl/>
        </w:rPr>
        <w:t>فاضلاب</w:t>
      </w:r>
    </w:p>
    <w:p w:rsidR="005D677D" w:rsidRPr="00E461D8" w:rsidRDefault="005D677D" w:rsidP="00696E2A">
      <w:pPr>
        <w:tabs>
          <w:tab w:val="left" w:pos="7887"/>
        </w:tabs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p w:rsidR="00CD3486" w:rsidRPr="00E461D8" w:rsidRDefault="00CD3486" w:rsidP="00696E2A">
      <w:pPr>
        <w:tabs>
          <w:tab w:val="left" w:pos="7887"/>
        </w:tabs>
        <w:jc w:val="both"/>
        <w:rPr>
          <w:rFonts w:asciiTheme="minorBidi" w:hAnsiTheme="minorBidi"/>
          <w:sz w:val="32"/>
          <w:szCs w:val="32"/>
          <w:u w:val="single"/>
          <w:rtl/>
        </w:rPr>
      </w:pPr>
    </w:p>
    <w:p w:rsidR="00CD3486" w:rsidRPr="00E461D8" w:rsidRDefault="00CD3486" w:rsidP="00F83E31">
      <w:pPr>
        <w:tabs>
          <w:tab w:val="left" w:pos="7887"/>
        </w:tabs>
        <w:rPr>
          <w:rFonts w:asciiTheme="minorBidi" w:hAnsiTheme="minorBidi"/>
          <w:sz w:val="32"/>
          <w:szCs w:val="32"/>
          <w:u w:val="single"/>
          <w:rtl/>
        </w:rPr>
      </w:pPr>
    </w:p>
    <w:p w:rsidR="00663274" w:rsidRPr="00E461D8" w:rsidRDefault="00663274" w:rsidP="00663274">
      <w:pPr>
        <w:tabs>
          <w:tab w:val="left" w:pos="7887"/>
        </w:tabs>
        <w:rPr>
          <w:rFonts w:asciiTheme="minorBidi" w:hAnsiTheme="minorBidi"/>
          <w:sz w:val="36"/>
          <w:szCs w:val="36"/>
          <w:rtl/>
        </w:rPr>
      </w:pPr>
      <w:r w:rsidRPr="00E461D8">
        <w:rPr>
          <w:rFonts w:asciiTheme="minorBidi" w:hAnsiTheme="minorBidi"/>
          <w:sz w:val="32"/>
          <w:szCs w:val="32"/>
          <w:rtl/>
        </w:rPr>
        <w:t>نتيجه گيري</w:t>
      </w:r>
      <w:r w:rsidRPr="00E461D8">
        <w:rPr>
          <w:rFonts w:asciiTheme="minorBidi" w:hAnsiTheme="minorBidi"/>
          <w:sz w:val="28"/>
          <w:szCs w:val="28"/>
          <w:rtl/>
        </w:rPr>
        <w:t xml:space="preserve"> :نتيجه ميگيريم كه اول ايمني وبعد كارو هميشه مراقب باشيم.</w:t>
      </w:r>
    </w:p>
    <w:p w:rsidR="00D91195" w:rsidRPr="00E461D8" w:rsidRDefault="00D91195" w:rsidP="00F83E31">
      <w:pPr>
        <w:tabs>
          <w:tab w:val="left" w:pos="7887"/>
        </w:tabs>
        <w:rPr>
          <w:rFonts w:asciiTheme="minorBidi" w:hAnsiTheme="minorBidi"/>
          <w:sz w:val="28"/>
          <w:szCs w:val="28"/>
          <w:rtl/>
        </w:rPr>
      </w:pPr>
    </w:p>
    <w:p w:rsidR="00D91195" w:rsidRPr="00E461D8" w:rsidRDefault="00D91195" w:rsidP="00F83E31">
      <w:pPr>
        <w:tabs>
          <w:tab w:val="left" w:pos="7887"/>
        </w:tabs>
        <w:rPr>
          <w:rFonts w:asciiTheme="minorBidi" w:hAnsiTheme="minorBidi"/>
          <w:sz w:val="28"/>
          <w:szCs w:val="28"/>
          <w:rtl/>
        </w:rPr>
      </w:pPr>
    </w:p>
    <w:p w:rsidR="00685033" w:rsidRPr="00E461D8" w:rsidRDefault="00685033" w:rsidP="00F83E31">
      <w:pPr>
        <w:tabs>
          <w:tab w:val="left" w:pos="7887"/>
        </w:tabs>
        <w:rPr>
          <w:rFonts w:asciiTheme="minorBidi" w:hAnsiTheme="minorBidi"/>
          <w:sz w:val="28"/>
          <w:szCs w:val="28"/>
          <w:rtl/>
        </w:rPr>
      </w:pPr>
    </w:p>
    <w:p w:rsidR="00EE7A40" w:rsidRPr="00E461D8" w:rsidRDefault="00197858" w:rsidP="00F83E31">
      <w:pPr>
        <w:tabs>
          <w:tab w:val="left" w:pos="7887"/>
        </w:tabs>
        <w:rPr>
          <w:rFonts w:asciiTheme="minorBidi" w:hAnsiTheme="minorBidi"/>
          <w:sz w:val="24"/>
          <w:szCs w:val="24"/>
          <w:rtl/>
        </w:rPr>
      </w:pPr>
      <w:r w:rsidRPr="00E461D8">
        <w:rPr>
          <w:rFonts w:asciiTheme="minorBidi" w:hAnsiTheme="minorBidi"/>
          <w:sz w:val="24"/>
          <w:szCs w:val="24"/>
          <w:rtl/>
        </w:rPr>
        <w:t>منابع:1-راهنماي ايمني درآزمايشگاه شيمي آب وفاضلاب-اداره كل بهداشت،ايمني ومحيط زيست شركت نفت</w:t>
      </w:r>
    </w:p>
    <w:p w:rsidR="00197858" w:rsidRPr="00E461D8" w:rsidRDefault="00197858" w:rsidP="00F83E31">
      <w:pPr>
        <w:tabs>
          <w:tab w:val="left" w:pos="7887"/>
        </w:tabs>
        <w:rPr>
          <w:rFonts w:asciiTheme="minorBidi" w:hAnsiTheme="minorBidi"/>
          <w:sz w:val="24"/>
          <w:szCs w:val="24"/>
          <w:rtl/>
        </w:rPr>
      </w:pPr>
      <w:r w:rsidRPr="00E461D8">
        <w:rPr>
          <w:rFonts w:asciiTheme="minorBidi" w:hAnsiTheme="minorBidi"/>
          <w:sz w:val="24"/>
          <w:szCs w:val="24"/>
          <w:rtl/>
        </w:rPr>
        <w:t>2-بابايي،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علي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اكبر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و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همكاران</w:t>
      </w:r>
      <w:r w:rsidRPr="00E461D8">
        <w:rPr>
          <w:rFonts w:asciiTheme="minorBidi" w:hAnsiTheme="minorBidi"/>
          <w:sz w:val="24"/>
          <w:szCs w:val="24"/>
        </w:rPr>
        <w:t xml:space="preserve"> “ </w:t>
      </w:r>
      <w:r w:rsidRPr="00E461D8">
        <w:rPr>
          <w:rFonts w:asciiTheme="minorBidi" w:hAnsiTheme="minorBidi"/>
          <w:sz w:val="24"/>
          <w:szCs w:val="24"/>
          <w:rtl/>
        </w:rPr>
        <w:t>شيمي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محيط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زيست</w:t>
      </w:r>
      <w:r w:rsidRPr="00E461D8">
        <w:rPr>
          <w:rFonts w:asciiTheme="minorBidi" w:hAnsiTheme="minorBidi"/>
          <w:sz w:val="24"/>
          <w:szCs w:val="24"/>
        </w:rPr>
        <w:t>“ –</w:t>
      </w:r>
      <w:r w:rsidRPr="00E461D8">
        <w:rPr>
          <w:rFonts w:asciiTheme="minorBidi" w:hAnsiTheme="minorBidi"/>
          <w:sz w:val="24"/>
          <w:szCs w:val="24"/>
          <w:rtl/>
        </w:rPr>
        <w:t>آباليزهاي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آب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و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فاضلاب،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انتشارات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انديشه</w:t>
      </w:r>
      <w:r w:rsidRPr="00E461D8">
        <w:rPr>
          <w:rFonts w:asciiTheme="minorBidi" w:hAnsiTheme="minorBidi"/>
          <w:sz w:val="24"/>
          <w:szCs w:val="24"/>
        </w:rPr>
        <w:t xml:space="preserve"> </w:t>
      </w:r>
      <w:r w:rsidRPr="00E461D8">
        <w:rPr>
          <w:rFonts w:asciiTheme="minorBidi" w:hAnsiTheme="minorBidi"/>
          <w:sz w:val="24"/>
          <w:szCs w:val="24"/>
          <w:rtl/>
        </w:rPr>
        <w:t>رفيع،1389</w:t>
      </w:r>
    </w:p>
    <w:p w:rsidR="00EE7A40" w:rsidRPr="00E461D8" w:rsidRDefault="00540A97" w:rsidP="00F83E31">
      <w:pPr>
        <w:tabs>
          <w:tab w:val="left" w:pos="7887"/>
        </w:tabs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3-</w:t>
      </w:r>
      <w:r w:rsidRPr="00540A97">
        <w:rPr>
          <w:rFonts w:asciiTheme="minorBidi" w:hAnsiTheme="minorBidi"/>
          <w:sz w:val="24"/>
          <w:szCs w:val="24"/>
        </w:rPr>
        <w:t>http://vcdf.qums.behdasht.gov.ir</w:t>
      </w:r>
    </w:p>
    <w:p w:rsidR="00EE7A40" w:rsidRPr="00E461D8" w:rsidRDefault="00D33B47" w:rsidP="00F83E31">
      <w:pPr>
        <w:tabs>
          <w:tab w:val="left" w:pos="7887"/>
        </w:tabs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4-</w:t>
      </w:r>
      <w:r w:rsidRPr="00D33B47">
        <w:rPr>
          <w:rFonts w:asciiTheme="minorBidi" w:hAnsiTheme="minorBidi"/>
          <w:sz w:val="24"/>
          <w:szCs w:val="24"/>
        </w:rPr>
        <w:t>http://www.iran</w:t>
      </w:r>
      <w:r>
        <w:rPr>
          <w:rFonts w:asciiTheme="minorBidi" w:hAnsiTheme="minorBidi"/>
          <w:sz w:val="24"/>
          <w:szCs w:val="24"/>
        </w:rPr>
        <w:t>-eng.com</w:t>
      </w:r>
    </w:p>
    <w:p w:rsidR="00EE7A40" w:rsidRPr="00E461D8" w:rsidRDefault="00EE7A40" w:rsidP="00F83E31">
      <w:pPr>
        <w:tabs>
          <w:tab w:val="left" w:pos="7887"/>
        </w:tabs>
        <w:rPr>
          <w:rFonts w:asciiTheme="minorBidi" w:hAnsiTheme="minorBidi"/>
          <w:sz w:val="24"/>
          <w:szCs w:val="24"/>
          <w:rtl/>
        </w:rPr>
      </w:pPr>
    </w:p>
    <w:sectPr w:rsidR="00EE7A40" w:rsidRPr="00E461D8" w:rsidSect="00B05CFD">
      <w:footerReference w:type="defaul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8B" w:rsidRDefault="00CA328B" w:rsidP="00D93A5B">
      <w:pPr>
        <w:spacing w:after="0" w:line="240" w:lineRule="auto"/>
      </w:pPr>
      <w:r>
        <w:separator/>
      </w:r>
    </w:p>
  </w:endnote>
  <w:endnote w:type="continuationSeparator" w:id="1">
    <w:p w:rsidR="00CA328B" w:rsidRDefault="00CA328B" w:rsidP="00D9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56267"/>
      <w:docPartObj>
        <w:docPartGallery w:val="Page Numbers (Bottom of Page)"/>
        <w:docPartUnique/>
      </w:docPartObj>
    </w:sdtPr>
    <w:sdtContent>
      <w:p w:rsidR="00D93A5B" w:rsidRDefault="003B75F3">
        <w:pPr>
          <w:pStyle w:val="Footer"/>
        </w:pPr>
        <w:r>
          <w:rPr>
            <w:noProof/>
            <w:lang w:eastAsia="zh-TW" w:bidi="ar-SA"/>
          </w:rPr>
          <w:pict>
            <v:group id="_x0000_s7170" style="position:absolute;left:0;text-align:left;margin-left:0;margin-top:0;width:36pt;height:27.4pt;z-index:251660288;mso-position-horizontal:center;mso-position-horizontal-relative:left-margin-area;mso-position-vertical:center;mso-position-vertical-relative:bottom-margin-area" coordorigin="10104,14464" coordsize="720,548">
              <v:rect id="_x0000_s7171" style="position:absolute;left:10190;top:14378;width:548;height:720;rotation:-6319877fd" fillcolor="white [3212]" strokecolor="#737373 [1789]"/>
              <v:rect id="_x0000_s7172" style="position:absolute;left:10190;top:14378;width:548;height:720;rotation:-5392141fd" fillcolor="white [3212]" strokecolor="#737373 [1789]"/>
              <v:rect id="_x0000_s7173" style="position:absolute;left:10190;top:14378;width:548;height:720;rotation:270" fillcolor="white [3212]" strokecolor="#737373 [1789]">
                <v:textbox style="mso-next-textbox:#_x0000_s7173">
                  <w:txbxContent>
                    <w:p w:rsidR="00D93A5B" w:rsidRDefault="003B75F3">
                      <w:pPr>
                        <w:pStyle w:val="Footer"/>
                        <w:jc w:val="center"/>
                      </w:pPr>
                      <w:fldSimple w:instr=" PAGE    \* MERGEFORMAT ">
                        <w:r w:rsidR="001F2C04">
                          <w:rPr>
                            <w:noProof/>
                            <w:rtl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8B" w:rsidRDefault="00CA328B" w:rsidP="00D93A5B">
      <w:pPr>
        <w:spacing w:after="0" w:line="240" w:lineRule="auto"/>
      </w:pPr>
      <w:r>
        <w:separator/>
      </w:r>
    </w:p>
  </w:footnote>
  <w:footnote w:type="continuationSeparator" w:id="1">
    <w:p w:rsidR="00CA328B" w:rsidRDefault="00CA328B" w:rsidP="00D9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D4095A"/>
    <w:rsid w:val="000442E9"/>
    <w:rsid w:val="000C563F"/>
    <w:rsid w:val="000D6808"/>
    <w:rsid w:val="00197858"/>
    <w:rsid w:val="001F2C04"/>
    <w:rsid w:val="00271DEC"/>
    <w:rsid w:val="002838C1"/>
    <w:rsid w:val="002A13E3"/>
    <w:rsid w:val="002F1F8D"/>
    <w:rsid w:val="00342D4C"/>
    <w:rsid w:val="00377F5D"/>
    <w:rsid w:val="003B29A0"/>
    <w:rsid w:val="003B75F3"/>
    <w:rsid w:val="00445BCB"/>
    <w:rsid w:val="00496488"/>
    <w:rsid w:val="004A69AF"/>
    <w:rsid w:val="00540A97"/>
    <w:rsid w:val="005A4416"/>
    <w:rsid w:val="005D677D"/>
    <w:rsid w:val="006447F7"/>
    <w:rsid w:val="00663274"/>
    <w:rsid w:val="00685033"/>
    <w:rsid w:val="00696E2A"/>
    <w:rsid w:val="00840F0B"/>
    <w:rsid w:val="00861ECE"/>
    <w:rsid w:val="008F0190"/>
    <w:rsid w:val="00983A82"/>
    <w:rsid w:val="00AB3AF3"/>
    <w:rsid w:val="00AC0ED9"/>
    <w:rsid w:val="00B05CFD"/>
    <w:rsid w:val="00B35F49"/>
    <w:rsid w:val="00B63D74"/>
    <w:rsid w:val="00BC2F65"/>
    <w:rsid w:val="00BD03C4"/>
    <w:rsid w:val="00BF64F5"/>
    <w:rsid w:val="00C24811"/>
    <w:rsid w:val="00CA328B"/>
    <w:rsid w:val="00CD0AD6"/>
    <w:rsid w:val="00CD3486"/>
    <w:rsid w:val="00D33B47"/>
    <w:rsid w:val="00D4095A"/>
    <w:rsid w:val="00D84AFB"/>
    <w:rsid w:val="00D91195"/>
    <w:rsid w:val="00D93A5B"/>
    <w:rsid w:val="00E1670D"/>
    <w:rsid w:val="00E461D8"/>
    <w:rsid w:val="00E6650C"/>
    <w:rsid w:val="00E94261"/>
    <w:rsid w:val="00EE7A40"/>
    <w:rsid w:val="00EF6B3B"/>
    <w:rsid w:val="00F27AE9"/>
    <w:rsid w:val="00F74E75"/>
    <w:rsid w:val="00F83E31"/>
    <w:rsid w:val="00FA15E3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648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9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A5B"/>
  </w:style>
  <w:style w:type="paragraph" w:styleId="Footer">
    <w:name w:val="footer"/>
    <w:basedOn w:val="Normal"/>
    <w:link w:val="FooterChar"/>
    <w:uiPriority w:val="99"/>
    <w:unhideWhenUsed/>
    <w:rsid w:val="00D9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9A8D-2BFF-4453-A481-29C57209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PADIDEH GROUP</dc:creator>
  <cp:keywords/>
  <dc:description/>
  <cp:lastModifiedBy>QHS</cp:lastModifiedBy>
  <cp:revision>24</cp:revision>
  <dcterms:created xsi:type="dcterms:W3CDTF">2012-05-31T09:34:00Z</dcterms:created>
  <dcterms:modified xsi:type="dcterms:W3CDTF">2013-10-02T09:22:00Z</dcterms:modified>
</cp:coreProperties>
</file>