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1" w:rsidRPr="00594CDD" w:rsidRDefault="005A3541" w:rsidP="005A3541">
      <w:pPr>
        <w:tabs>
          <w:tab w:val="right" w:pos="606"/>
          <w:tab w:val="right" w:pos="890"/>
          <w:tab w:val="right" w:pos="1315"/>
          <w:tab w:val="num" w:pos="1599"/>
          <w:tab w:val="right" w:pos="1882"/>
        </w:tabs>
        <w:spacing w:line="360" w:lineRule="auto"/>
        <w:ind w:left="-46"/>
        <w:jc w:val="both"/>
        <w:rPr>
          <w:rFonts w:cs="B Zar" w:hint="cs"/>
          <w:b/>
          <w:bCs/>
          <w:sz w:val="26"/>
          <w:szCs w:val="26"/>
          <w:lang w:bidi="fa-IR"/>
        </w:rPr>
      </w:pPr>
      <w:r>
        <w:rPr>
          <w:rFonts w:cs="B Zar" w:hint="cs"/>
          <w:b/>
          <w:bCs/>
          <w:sz w:val="24"/>
          <w:rtl/>
          <w:lang w:bidi="fa-IR"/>
        </w:rPr>
        <w:t xml:space="preserve">استاندارد </w:t>
      </w: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Pr="002065DF">
        <w:rPr>
          <w:rFonts w:cs="B Zar" w:hint="cs"/>
          <w:b/>
          <w:bCs/>
          <w:sz w:val="24"/>
          <w:rtl/>
        </w:rPr>
        <w:t xml:space="preserve">لوله ها و شیلنگ های آب آتش نشانی </w:t>
      </w:r>
    </w:p>
    <w:p w:rsidR="005A3541" w:rsidRDefault="005A3541" w:rsidP="005A3541">
      <w:pPr>
        <w:tabs>
          <w:tab w:val="right" w:pos="606"/>
          <w:tab w:val="right" w:pos="890"/>
          <w:tab w:val="right" w:pos="1315"/>
          <w:tab w:val="right" w:pos="1882"/>
        </w:tabs>
        <w:spacing w:line="360" w:lineRule="auto"/>
        <w:ind w:left="-46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>لوله های اصلی آب آتش نشانی و شیلنگ ها بایستی پیوسته آماده برای استفاده بوده و ب</w:t>
      </w:r>
      <w:r>
        <w:rPr>
          <w:rFonts w:cs="B Zar" w:hint="cs"/>
          <w:sz w:val="26"/>
          <w:szCs w:val="26"/>
          <w:rtl/>
          <w:lang w:bidi="fa-IR"/>
        </w:rPr>
        <w:t xml:space="preserve">ه </w:t>
      </w:r>
      <w:r w:rsidRPr="00DF3D2F">
        <w:rPr>
          <w:rFonts w:cs="B Zar" w:hint="cs"/>
          <w:sz w:val="26"/>
          <w:szCs w:val="26"/>
          <w:rtl/>
        </w:rPr>
        <w:t>نحوی قرار گرفته و یا محافظت شوند که حرکت وسایل نقلیه صدمه ای به آنها وارد نیاورد .</w:t>
      </w:r>
    </w:p>
    <w:p w:rsidR="005A3541" w:rsidRDefault="005A3541" w:rsidP="005A3541">
      <w:pPr>
        <w:tabs>
          <w:tab w:val="right" w:pos="606"/>
          <w:tab w:val="right" w:pos="890"/>
          <w:tab w:val="right" w:pos="1315"/>
          <w:tab w:val="right" w:pos="1882"/>
        </w:tabs>
        <w:spacing w:line="360" w:lineRule="auto"/>
        <w:ind w:left="-46"/>
        <w:jc w:val="both"/>
        <w:rPr>
          <w:rFonts w:cs="B Zar" w:hint="cs"/>
          <w:b/>
          <w:bCs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 </w:t>
      </w:r>
      <w:r w:rsidRPr="00DF3D2F">
        <w:rPr>
          <w:rFonts w:cs="B Zar" w:hint="cs"/>
          <w:sz w:val="26"/>
          <w:szCs w:val="26"/>
          <w:rtl/>
        </w:rPr>
        <w:t>در مواردی که برحسب ضرورت شیلنگ های آب آتش نشانی در عرض جاده یا معبر وسایل نقلیه</w:t>
      </w:r>
      <w:r>
        <w:rPr>
          <w:rFonts w:cs="B Zar" w:hint="cs"/>
          <w:sz w:val="26"/>
          <w:szCs w:val="26"/>
          <w:rtl/>
        </w:rPr>
        <w:t xml:space="preserve"> عبور داده می شوند ، بایستی پل</w:t>
      </w:r>
      <w:r>
        <w:rPr>
          <w:rFonts w:cs="B Zar" w:hint="cs"/>
          <w:sz w:val="26"/>
          <w:szCs w:val="26"/>
          <w:rtl/>
          <w:lang w:bidi="fa-IR"/>
        </w:rPr>
        <w:t xml:space="preserve"> </w:t>
      </w:r>
      <w:r w:rsidRPr="00DF3D2F">
        <w:rPr>
          <w:rFonts w:cs="B Zar" w:hint="cs"/>
          <w:sz w:val="26"/>
          <w:szCs w:val="26"/>
          <w:rtl/>
        </w:rPr>
        <w:t xml:space="preserve">های مخصوص برای محافظت آنها تهیه و بر روی آنها گذاشته شود تا عبور وسایل نقلیه از روی پل های مذکور انجام گردد . </w:t>
      </w:r>
    </w:p>
    <w:p w:rsidR="005A3541" w:rsidRDefault="005A3541" w:rsidP="005A3541">
      <w:pPr>
        <w:tabs>
          <w:tab w:val="right" w:pos="606"/>
          <w:tab w:val="right" w:pos="890"/>
          <w:tab w:val="right" w:pos="1315"/>
          <w:tab w:val="right" w:pos="1882"/>
        </w:tabs>
        <w:spacing w:line="360" w:lineRule="auto"/>
        <w:ind w:left="-46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>برای جلوگیری از یخ زدن آب در لوله های اصلی و شیلنگ</w:t>
      </w:r>
      <w:r>
        <w:rPr>
          <w:rFonts w:cs="B Zar" w:hint="cs"/>
          <w:sz w:val="26"/>
          <w:szCs w:val="26"/>
          <w:rtl/>
          <w:lang w:bidi="fa-IR"/>
        </w:rPr>
        <w:t xml:space="preserve"> </w:t>
      </w:r>
      <w:r w:rsidRPr="00DF3D2F">
        <w:rPr>
          <w:rFonts w:cs="B Zar" w:hint="cs"/>
          <w:sz w:val="26"/>
          <w:szCs w:val="26"/>
          <w:rtl/>
        </w:rPr>
        <w:t>ها در زمستان باید اقدامات احتیاطی از قبیل دفن نمو</w:t>
      </w:r>
      <w:r>
        <w:rPr>
          <w:rFonts w:cs="B Zar" w:hint="cs"/>
          <w:sz w:val="26"/>
          <w:szCs w:val="26"/>
          <w:rtl/>
          <w:lang w:bidi="fa-IR"/>
        </w:rPr>
        <w:t>د</w:t>
      </w:r>
      <w:r w:rsidRPr="00DF3D2F">
        <w:rPr>
          <w:rFonts w:cs="B Zar" w:hint="cs"/>
          <w:sz w:val="26"/>
          <w:szCs w:val="26"/>
          <w:rtl/>
        </w:rPr>
        <w:t>ن و عایق پیچی لوله های اصلی و خالی کردن شیلنگ ها پس از است</w:t>
      </w:r>
      <w:r>
        <w:rPr>
          <w:rFonts w:cs="B Zar" w:hint="cs"/>
          <w:sz w:val="26"/>
          <w:szCs w:val="26"/>
          <w:rtl/>
          <w:lang w:bidi="fa-IR"/>
        </w:rPr>
        <w:t>فاده</w:t>
      </w:r>
      <w:r w:rsidRPr="00DF3D2F">
        <w:rPr>
          <w:rFonts w:cs="B Zar" w:hint="cs"/>
          <w:sz w:val="26"/>
          <w:szCs w:val="26"/>
          <w:rtl/>
        </w:rPr>
        <w:t xml:space="preserve"> و ... بعمل آید . </w:t>
      </w:r>
    </w:p>
    <w:p w:rsidR="005A3541" w:rsidRDefault="005A3541" w:rsidP="005A3541">
      <w:pPr>
        <w:tabs>
          <w:tab w:val="right" w:pos="606"/>
          <w:tab w:val="right" w:pos="890"/>
          <w:tab w:val="right" w:pos="1315"/>
          <w:tab w:val="right" w:pos="1882"/>
        </w:tabs>
        <w:spacing w:line="360" w:lineRule="auto"/>
        <w:ind w:left="-46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>در مناطق سردسیر که احتمال انجماد آب در مخازن و لوله ها بیشتر است ، بایستی مخازن آب زیرزمینی بوده و از تلمبه استفاده گردد . شیرهای آب باید حداقل در عمق 25 سانتیمتری در حوضچه های  مخصوص قرار داده شوند و دریچه سرپوش آنها عایق و آب بندی شده تا آب برف و باران ب</w:t>
      </w:r>
      <w:r>
        <w:rPr>
          <w:rFonts w:cs="B Zar" w:hint="cs"/>
          <w:sz w:val="26"/>
          <w:szCs w:val="26"/>
          <w:rtl/>
          <w:lang w:bidi="fa-IR"/>
        </w:rPr>
        <w:t xml:space="preserve">ه </w:t>
      </w:r>
      <w:r w:rsidRPr="00DF3D2F">
        <w:rPr>
          <w:rFonts w:cs="B Zar" w:hint="cs"/>
          <w:sz w:val="26"/>
          <w:szCs w:val="26"/>
          <w:rtl/>
        </w:rPr>
        <w:t xml:space="preserve">درون آنها نفوذ ننماید . </w:t>
      </w:r>
    </w:p>
    <w:p w:rsidR="005A3541" w:rsidRDefault="005A3541" w:rsidP="005A3541">
      <w:pPr>
        <w:tabs>
          <w:tab w:val="right" w:pos="606"/>
          <w:tab w:val="right" w:pos="890"/>
          <w:tab w:val="right" w:pos="1315"/>
          <w:tab w:val="right" w:pos="1882"/>
        </w:tabs>
        <w:spacing w:line="360" w:lineRule="auto"/>
        <w:ind w:left="-46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>شیلنگ های آتش نشانی را پس از هر</w:t>
      </w:r>
      <w:r>
        <w:rPr>
          <w:rFonts w:cs="B Zar" w:hint="cs"/>
          <w:sz w:val="26"/>
          <w:szCs w:val="26"/>
          <w:rtl/>
          <w:lang w:bidi="fa-IR"/>
        </w:rPr>
        <w:t xml:space="preserve"> </w:t>
      </w:r>
      <w:r w:rsidRPr="00DF3D2F">
        <w:rPr>
          <w:rFonts w:cs="B Zar" w:hint="cs"/>
          <w:sz w:val="26"/>
          <w:szCs w:val="26"/>
          <w:rtl/>
        </w:rPr>
        <w:t>بار استفاده بایستی کاملاً از آب تخلیه نمود .</w:t>
      </w:r>
    </w:p>
    <w:p w:rsidR="005A3541" w:rsidRDefault="005A3541" w:rsidP="005A3541">
      <w:pPr>
        <w:tabs>
          <w:tab w:val="right" w:pos="606"/>
          <w:tab w:val="right" w:pos="890"/>
          <w:tab w:val="right" w:pos="1315"/>
          <w:tab w:val="right" w:pos="1882"/>
        </w:tabs>
        <w:spacing w:line="360" w:lineRule="auto"/>
        <w:ind w:left="-46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 xml:space="preserve">شبکه لوله کشی در مسیرهای اصلی باید دارای حداقل </w:t>
      </w:r>
      <w:r>
        <w:rPr>
          <w:rFonts w:cs="B Zar" w:hint="cs"/>
          <w:sz w:val="26"/>
          <w:szCs w:val="26"/>
          <w:rtl/>
        </w:rPr>
        <w:t>قطر</w:t>
      </w:r>
      <w:r>
        <w:rPr>
          <w:rFonts w:cs="B Zar" w:hint="cs"/>
          <w:sz w:val="26"/>
          <w:szCs w:val="26"/>
          <w:rtl/>
          <w:lang w:bidi="fa-IR"/>
        </w:rPr>
        <w:t xml:space="preserve"> </w:t>
      </w:r>
      <w:r>
        <w:rPr>
          <w:rFonts w:cs="B Zar" w:hint="cs"/>
          <w:sz w:val="26"/>
          <w:szCs w:val="26"/>
          <w:rtl/>
        </w:rPr>
        <w:t>5/2 اینچ و در مسیرهای فرعی</w:t>
      </w:r>
      <w:r>
        <w:rPr>
          <w:rFonts w:cs="B Zar" w:hint="cs"/>
          <w:sz w:val="26"/>
          <w:szCs w:val="26"/>
          <w:rtl/>
          <w:lang w:bidi="fa-IR"/>
        </w:rPr>
        <w:t xml:space="preserve"> 5</w:t>
      </w:r>
      <w:r w:rsidRPr="00DF3D2F">
        <w:rPr>
          <w:rFonts w:cs="B Zar" w:hint="cs"/>
          <w:sz w:val="26"/>
          <w:szCs w:val="26"/>
          <w:rtl/>
        </w:rPr>
        <w:t xml:space="preserve">/1 اینچ باشد . </w:t>
      </w:r>
    </w:p>
    <w:p w:rsidR="005A3541" w:rsidRDefault="005A3541" w:rsidP="005A3541">
      <w:pPr>
        <w:tabs>
          <w:tab w:val="right" w:pos="606"/>
          <w:tab w:val="right" w:pos="890"/>
          <w:tab w:val="right" w:pos="1315"/>
          <w:tab w:val="right" w:pos="1882"/>
        </w:tabs>
        <w:spacing w:line="360" w:lineRule="auto"/>
        <w:ind w:left="-46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 xml:space="preserve">منبع ذخیره آب باید بگونه ای باشد که باتوجه به میزان برداشت احتمالی برای بناهای کم خطر به مدت 60 دقیقه و برای بناهای با خطر متوسط و بالاتر به مدت 100 دقیقه کافی باشد . </w:t>
      </w:r>
    </w:p>
    <w:p w:rsidR="005A3541" w:rsidRDefault="005A3541" w:rsidP="005A3541">
      <w:pPr>
        <w:tabs>
          <w:tab w:val="right" w:pos="606"/>
          <w:tab w:val="right" w:pos="890"/>
          <w:tab w:val="right" w:pos="1315"/>
          <w:tab w:val="right" w:pos="1882"/>
        </w:tabs>
        <w:spacing w:line="360" w:lineRule="auto"/>
        <w:ind w:left="-46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 xml:space="preserve">آب آتش نشانی بایستی مجزا از سیستم آب صنعتی و بهداشتی باشد . </w:t>
      </w:r>
    </w:p>
    <w:p w:rsidR="005A3541" w:rsidRPr="00594CDD" w:rsidRDefault="005A3541" w:rsidP="005A3541">
      <w:pPr>
        <w:tabs>
          <w:tab w:val="right" w:pos="606"/>
          <w:tab w:val="right" w:pos="890"/>
          <w:tab w:val="right" w:pos="1315"/>
          <w:tab w:val="right" w:pos="2166"/>
        </w:tabs>
        <w:spacing w:line="360" w:lineRule="auto"/>
        <w:ind w:left="-46"/>
        <w:jc w:val="both"/>
        <w:rPr>
          <w:rFonts w:cs="B Zar" w:hint="cs"/>
          <w:b/>
          <w:bCs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ارتفاع شیرهای خروجی جانبی هیدرانت از سطح زمین ، نبایستی از 18 اینچ (7/45 سانتیمتر)کمتر باشد .</w:t>
      </w:r>
    </w:p>
    <w:p w:rsidR="005A3541" w:rsidRPr="00594CDD" w:rsidRDefault="005A3541" w:rsidP="005A3541">
      <w:pPr>
        <w:tabs>
          <w:tab w:val="right" w:pos="606"/>
          <w:tab w:val="right" w:pos="890"/>
          <w:tab w:val="right" w:pos="1315"/>
          <w:tab w:val="right" w:pos="2166"/>
        </w:tabs>
        <w:spacing w:line="360" w:lineRule="auto"/>
        <w:ind w:left="-46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594CDD">
        <w:rPr>
          <w:rFonts w:cs="B Zar" w:hint="cs"/>
          <w:sz w:val="26"/>
          <w:szCs w:val="26"/>
          <w:rtl/>
        </w:rPr>
        <w:t xml:space="preserve"> </w:t>
      </w:r>
      <w:r w:rsidRPr="00DF3D2F">
        <w:rPr>
          <w:rFonts w:cs="B Zar" w:hint="cs"/>
          <w:sz w:val="26"/>
          <w:szCs w:val="26"/>
          <w:rtl/>
        </w:rPr>
        <w:t xml:space="preserve">برای خاموش نمودن حریق های بزرگ در کارگاه هایی که دارای سیستم هیدرانت می باشند </w:t>
      </w:r>
      <w:r>
        <w:rPr>
          <w:rFonts w:cs="B Zar" w:hint="cs"/>
          <w:sz w:val="26"/>
          <w:szCs w:val="26"/>
          <w:rtl/>
          <w:lang w:bidi="fa-IR"/>
        </w:rPr>
        <w:t xml:space="preserve">، </w:t>
      </w:r>
      <w:r>
        <w:rPr>
          <w:rFonts w:cs="B Zar" w:hint="cs"/>
          <w:sz w:val="26"/>
          <w:szCs w:val="26"/>
          <w:rtl/>
        </w:rPr>
        <w:t>باید آب با فشار کافی تامین گردد</w:t>
      </w:r>
      <w:r w:rsidRPr="00DF3D2F">
        <w:rPr>
          <w:rFonts w:cs="B Zar" w:hint="cs"/>
          <w:sz w:val="26"/>
          <w:szCs w:val="26"/>
          <w:rtl/>
        </w:rPr>
        <w:t>و درصورت عدم ارتباط با لوله کش</w:t>
      </w:r>
      <w:r>
        <w:rPr>
          <w:rFonts w:cs="B Zar" w:hint="cs"/>
          <w:sz w:val="26"/>
          <w:szCs w:val="26"/>
          <w:rtl/>
        </w:rPr>
        <w:t>ی آب شهری بایستی با پیش</w:t>
      </w:r>
      <w:r>
        <w:rPr>
          <w:rFonts w:cs="B Zar" w:hint="cs"/>
          <w:sz w:val="26"/>
          <w:szCs w:val="26"/>
          <w:rtl/>
          <w:lang w:bidi="fa-IR"/>
        </w:rPr>
        <w:t xml:space="preserve"> </w:t>
      </w:r>
      <w:r w:rsidRPr="00DF3D2F">
        <w:rPr>
          <w:rFonts w:cs="B Zar" w:hint="cs"/>
          <w:sz w:val="26"/>
          <w:szCs w:val="26"/>
          <w:rtl/>
        </w:rPr>
        <w:t>بینی وسعت حری</w:t>
      </w:r>
      <w:r>
        <w:rPr>
          <w:rFonts w:cs="B Zar" w:hint="cs"/>
          <w:sz w:val="26"/>
          <w:szCs w:val="26"/>
          <w:rtl/>
        </w:rPr>
        <w:t>ق های</w:t>
      </w:r>
      <w:r>
        <w:rPr>
          <w:rFonts w:cs="B Zar" w:hint="cs"/>
          <w:sz w:val="26"/>
          <w:szCs w:val="26"/>
          <w:rtl/>
          <w:lang w:bidi="fa-IR"/>
        </w:rPr>
        <w:t xml:space="preserve"> </w:t>
      </w:r>
      <w:r w:rsidRPr="00DF3D2F">
        <w:rPr>
          <w:rFonts w:cs="B Zar" w:hint="cs"/>
          <w:sz w:val="26"/>
          <w:szCs w:val="26"/>
          <w:rtl/>
        </w:rPr>
        <w:t xml:space="preserve">احتمالی در کارگاه نسبت به تهیه و ذخیره آب اقدام نمود . </w:t>
      </w:r>
    </w:p>
    <w:p w:rsidR="005A3541" w:rsidRPr="00594CDD" w:rsidRDefault="005A3541" w:rsidP="005A3541">
      <w:pPr>
        <w:tabs>
          <w:tab w:val="right" w:pos="606"/>
          <w:tab w:val="right" w:pos="890"/>
          <w:tab w:val="right" w:pos="1315"/>
          <w:tab w:val="right" w:pos="1882"/>
        </w:tabs>
        <w:spacing w:line="360" w:lineRule="auto"/>
        <w:ind w:left="-46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594CDD">
        <w:rPr>
          <w:rFonts w:cs="B Zar" w:hint="cs"/>
          <w:b/>
          <w:bCs/>
          <w:sz w:val="26"/>
          <w:szCs w:val="26"/>
          <w:rtl/>
          <w:lang w:bidi="fa-IR"/>
        </w:rPr>
        <w:t>بازدید</w:t>
      </w:r>
      <w:r w:rsidRPr="00594CDD">
        <w:rPr>
          <w:rFonts w:cs="B Zar" w:hint="cs"/>
          <w:sz w:val="26"/>
          <w:szCs w:val="26"/>
          <w:rtl/>
          <w:lang w:bidi="fa-IR"/>
        </w:rPr>
        <w:t xml:space="preserve"> </w:t>
      </w:r>
    </w:p>
    <w:p w:rsidR="005A3541" w:rsidRPr="00594CDD" w:rsidRDefault="005A3541" w:rsidP="005A3541">
      <w:pPr>
        <w:tabs>
          <w:tab w:val="right" w:pos="606"/>
          <w:tab w:val="right" w:pos="890"/>
          <w:tab w:val="right" w:pos="1315"/>
          <w:tab w:val="right" w:pos="1882"/>
        </w:tabs>
        <w:spacing w:line="360" w:lineRule="auto"/>
        <w:ind w:left="-46"/>
        <w:jc w:val="both"/>
        <w:rPr>
          <w:rFonts w:cs="B Zar" w:hint="cs"/>
          <w:b/>
          <w:bCs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lastRenderedPageBreak/>
        <w:t>سیستم های هیدرانت بایستی بصورت دوره ای و به فواصل زمانی 6 ماه یکبار از نظر صحت عملکرد سیستم تست شوند .</w:t>
      </w:r>
    </w:p>
    <w:p w:rsidR="005A3541" w:rsidRDefault="005A3541" w:rsidP="005A3541">
      <w:pPr>
        <w:tabs>
          <w:tab w:val="right" w:pos="606"/>
          <w:tab w:val="right" w:pos="890"/>
          <w:tab w:val="right" w:pos="1315"/>
          <w:tab w:val="right" w:pos="1882"/>
        </w:tabs>
        <w:spacing w:line="360" w:lineRule="auto"/>
        <w:ind w:left="-46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594CDD">
        <w:rPr>
          <w:rFonts w:cs="B Zar" w:hint="cs"/>
          <w:sz w:val="26"/>
          <w:szCs w:val="26"/>
          <w:rtl/>
        </w:rPr>
        <w:t xml:space="preserve"> </w:t>
      </w:r>
      <w:r w:rsidRPr="00DF3D2F">
        <w:rPr>
          <w:rFonts w:cs="B Zar" w:hint="cs"/>
          <w:sz w:val="26"/>
          <w:szCs w:val="26"/>
          <w:rtl/>
        </w:rPr>
        <w:t xml:space="preserve">شیلنگهای آتش نشانی از نوع آستر لاستیکی را باید حداقل هر سه ماه یکبار آزمایش نمود . </w:t>
      </w:r>
    </w:p>
    <w:p w:rsidR="005A3541" w:rsidRDefault="005A3541" w:rsidP="005A3541">
      <w:pPr>
        <w:tabs>
          <w:tab w:val="right" w:pos="606"/>
          <w:tab w:val="right" w:pos="890"/>
          <w:tab w:val="right" w:pos="1315"/>
          <w:tab w:val="right" w:pos="1882"/>
        </w:tabs>
        <w:spacing w:line="360" w:lineRule="auto"/>
        <w:ind w:left="-46"/>
        <w:jc w:val="both"/>
        <w:rPr>
          <w:rFonts w:cs="B Zar" w:hint="cs"/>
          <w:b/>
          <w:bCs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</w:rPr>
        <w:t>برای اطمی</w:t>
      </w:r>
      <w:r>
        <w:rPr>
          <w:rFonts w:cs="B Zar" w:hint="cs"/>
          <w:sz w:val="26"/>
          <w:szCs w:val="26"/>
          <w:rtl/>
          <w:lang w:bidi="fa-IR"/>
        </w:rPr>
        <w:t>ن</w:t>
      </w:r>
      <w:r w:rsidRPr="00DF3D2F">
        <w:rPr>
          <w:rFonts w:cs="B Zar" w:hint="cs"/>
          <w:sz w:val="26"/>
          <w:szCs w:val="26"/>
          <w:rtl/>
        </w:rPr>
        <w:t xml:space="preserve">ان از حاضر بکار بودن لوله های آب آتش نشانی آزمایش ماهیانه آنها </w:t>
      </w:r>
      <w:r>
        <w:rPr>
          <w:rFonts w:cs="B Zar" w:hint="cs"/>
          <w:sz w:val="26"/>
          <w:szCs w:val="26"/>
          <w:rtl/>
          <w:lang w:bidi="fa-IR"/>
        </w:rPr>
        <w:t xml:space="preserve">جهت اطمینان از عاری بودن آنها </w:t>
      </w:r>
      <w:r w:rsidRPr="00DF3D2F">
        <w:rPr>
          <w:rFonts w:cs="B Zar" w:hint="cs"/>
          <w:sz w:val="26"/>
          <w:szCs w:val="26"/>
          <w:rtl/>
        </w:rPr>
        <w:t xml:space="preserve">از رسوبات و گل و لای ضروری می باشد . </w:t>
      </w:r>
    </w:p>
    <w:p w:rsidR="005A3541" w:rsidRDefault="005A3541" w:rsidP="005A3541">
      <w:pPr>
        <w:tabs>
          <w:tab w:val="right" w:pos="606"/>
          <w:tab w:val="right" w:pos="890"/>
          <w:tab w:val="right" w:pos="1315"/>
          <w:tab w:val="right" w:pos="1882"/>
        </w:tabs>
        <w:spacing w:line="360" w:lineRule="auto"/>
        <w:ind w:left="-46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>برای جلوگیری از ا</w:t>
      </w:r>
      <w:r>
        <w:rPr>
          <w:rFonts w:cs="B Zar" w:hint="cs"/>
          <w:sz w:val="26"/>
          <w:szCs w:val="26"/>
          <w:rtl/>
        </w:rPr>
        <w:t>نجماد آب درشیرهای آب آتش نشانی، شیر احتیاط آنها را باید در</w:t>
      </w:r>
      <w:r w:rsidRPr="00DF3D2F">
        <w:rPr>
          <w:rFonts w:cs="B Zar" w:hint="cs"/>
          <w:sz w:val="26"/>
          <w:szCs w:val="26"/>
          <w:rtl/>
        </w:rPr>
        <w:t>طی زمستان هفته ای یک</w:t>
      </w:r>
      <w:r>
        <w:rPr>
          <w:rFonts w:cs="B Zar" w:hint="cs"/>
          <w:sz w:val="26"/>
          <w:szCs w:val="26"/>
          <w:rtl/>
          <w:lang w:bidi="fa-IR"/>
        </w:rPr>
        <w:t xml:space="preserve"> </w:t>
      </w:r>
      <w:r w:rsidRPr="00DF3D2F">
        <w:rPr>
          <w:rFonts w:cs="B Zar" w:hint="cs"/>
          <w:sz w:val="26"/>
          <w:szCs w:val="26"/>
          <w:rtl/>
        </w:rPr>
        <w:t xml:space="preserve">مرتبه باز و آب موجود را تخلیه نمود . </w:t>
      </w:r>
    </w:p>
    <w:p w:rsidR="005A3541" w:rsidRPr="00594CDD" w:rsidRDefault="005A3541" w:rsidP="005A3541">
      <w:pPr>
        <w:tabs>
          <w:tab w:val="right" w:pos="606"/>
          <w:tab w:val="right" w:pos="890"/>
          <w:tab w:val="right" w:pos="1315"/>
          <w:tab w:val="right" w:pos="1882"/>
        </w:tabs>
        <w:spacing w:line="360" w:lineRule="auto"/>
        <w:ind w:left="-46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4A583B">
        <w:rPr>
          <w:rFonts w:cs="B Zar" w:hint="cs"/>
          <w:b/>
          <w:bCs/>
          <w:sz w:val="26"/>
          <w:szCs w:val="26"/>
          <w:rtl/>
        </w:rPr>
        <w:t>فایرباکس</w:t>
      </w:r>
      <w:r>
        <w:rPr>
          <w:rFonts w:cs="B Zar" w:hint="cs"/>
          <w:sz w:val="26"/>
          <w:szCs w:val="26"/>
          <w:rtl/>
          <w:lang w:bidi="fa-IR"/>
        </w:rPr>
        <w:t xml:space="preserve"> </w:t>
      </w:r>
      <w:r w:rsidRPr="004A583B">
        <w:rPr>
          <w:rFonts w:cs="B Zar" w:hint="cs"/>
          <w:sz w:val="26"/>
          <w:szCs w:val="26"/>
          <w:rtl/>
        </w:rPr>
        <w:t xml:space="preserve"> </w:t>
      </w:r>
    </w:p>
    <w:p w:rsidR="005A3541" w:rsidRDefault="005A3541" w:rsidP="005A3541">
      <w:pPr>
        <w:tabs>
          <w:tab w:val="right" w:pos="606"/>
          <w:tab w:val="right" w:pos="890"/>
          <w:tab w:val="right" w:pos="1315"/>
          <w:tab w:val="num" w:pos="1599"/>
          <w:tab w:val="right" w:pos="1882"/>
        </w:tabs>
        <w:spacing w:line="360" w:lineRule="auto"/>
        <w:ind w:left="-46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594CDD">
        <w:rPr>
          <w:rFonts w:cs="B Zar" w:hint="cs"/>
          <w:b/>
          <w:bCs/>
          <w:sz w:val="26"/>
          <w:szCs w:val="26"/>
          <w:rtl/>
          <w:lang w:bidi="fa-IR"/>
        </w:rPr>
        <w:t xml:space="preserve">استاندارد </w:t>
      </w:r>
    </w:p>
    <w:p w:rsidR="005A3541" w:rsidRDefault="005A3541" w:rsidP="005A3541">
      <w:pPr>
        <w:tabs>
          <w:tab w:val="right" w:pos="606"/>
          <w:tab w:val="right" w:pos="890"/>
          <w:tab w:val="right" w:pos="1315"/>
          <w:tab w:val="right" w:pos="1882"/>
        </w:tabs>
        <w:spacing w:line="360" w:lineRule="auto"/>
        <w:ind w:left="-46"/>
        <w:jc w:val="both"/>
        <w:rPr>
          <w:rFonts w:cs="B Zar" w:hint="cs"/>
          <w:b/>
          <w:bCs/>
          <w:sz w:val="26"/>
          <w:szCs w:val="26"/>
          <w:lang w:bidi="fa-IR"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Zar" w:hint="cs"/>
          <w:sz w:val="26"/>
          <w:szCs w:val="26"/>
          <w:rtl/>
        </w:rPr>
        <w:t>هر فایرباکس</w:t>
      </w:r>
      <w:r w:rsidRPr="00DF3D2F">
        <w:rPr>
          <w:rFonts w:cs="B Zar" w:hint="cs"/>
          <w:sz w:val="26"/>
          <w:szCs w:val="26"/>
          <w:rtl/>
        </w:rPr>
        <w:t xml:space="preserve"> بایستی حداقل شامل یک قرقره ، یک سرنازل و یک رشته شیلنگ آتش نشانی باشد . </w:t>
      </w:r>
    </w:p>
    <w:p w:rsidR="005A3541" w:rsidRDefault="005A3541" w:rsidP="005A3541">
      <w:pPr>
        <w:tabs>
          <w:tab w:val="right" w:pos="606"/>
          <w:tab w:val="right" w:pos="890"/>
          <w:tab w:val="right" w:pos="1315"/>
          <w:tab w:val="right" w:pos="1882"/>
        </w:tabs>
        <w:spacing w:line="360" w:lineRule="auto"/>
        <w:ind w:left="-46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 xml:space="preserve">فایرباکس بایستی دارای شیلنگ برداشت آب از جنس لاستیکی یا کتانی با قطر 1 تا 5/1 اینچ </w:t>
      </w:r>
      <w:r>
        <w:rPr>
          <w:rFonts w:cs="B Zar" w:hint="cs"/>
          <w:sz w:val="26"/>
          <w:szCs w:val="26"/>
          <w:rtl/>
          <w:lang w:bidi="fa-IR"/>
        </w:rPr>
        <w:t xml:space="preserve">( 5/2 تا 4 سانتیمتر ) </w:t>
      </w:r>
      <w:r w:rsidRPr="00DF3D2F">
        <w:rPr>
          <w:rFonts w:cs="B Zar" w:hint="cs"/>
          <w:sz w:val="26"/>
          <w:szCs w:val="26"/>
          <w:rtl/>
        </w:rPr>
        <w:t xml:space="preserve">باشد . </w:t>
      </w:r>
    </w:p>
    <w:p w:rsidR="005A3541" w:rsidRDefault="005A3541" w:rsidP="005A3541">
      <w:pPr>
        <w:tabs>
          <w:tab w:val="right" w:pos="606"/>
          <w:tab w:val="right" w:pos="890"/>
          <w:tab w:val="right" w:pos="1315"/>
          <w:tab w:val="right" w:pos="1882"/>
        </w:tabs>
        <w:spacing w:line="360" w:lineRule="auto"/>
        <w:ind w:left="-46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>طول شیلنگ آتش نشانی موجود در فایرباکس بایستی بین 17 تا 20 متر باشد .</w:t>
      </w:r>
    </w:p>
    <w:p w:rsidR="005A3541" w:rsidRDefault="005A3541" w:rsidP="005A3541">
      <w:pPr>
        <w:tabs>
          <w:tab w:val="right" w:pos="606"/>
          <w:tab w:val="right" w:pos="890"/>
          <w:tab w:val="right" w:pos="1315"/>
          <w:tab w:val="right" w:pos="1882"/>
        </w:tabs>
        <w:spacing w:line="360" w:lineRule="auto"/>
        <w:ind w:left="-46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 xml:space="preserve">فایر باکس باید حداقل 30/1 سانتیمتر از کف ساختمان بالاتر و بر روی دیوار نصب گردد . </w:t>
      </w:r>
    </w:p>
    <w:p w:rsidR="005A3541" w:rsidRPr="00594CDD" w:rsidRDefault="005A3541" w:rsidP="005A3541">
      <w:pPr>
        <w:tabs>
          <w:tab w:val="right" w:pos="606"/>
          <w:tab w:val="right" w:pos="890"/>
          <w:tab w:val="right" w:pos="1315"/>
          <w:tab w:val="right" w:pos="1882"/>
        </w:tabs>
        <w:spacing w:line="360" w:lineRule="auto"/>
        <w:ind w:left="-46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>درصورتیکه فایر باکس درون دیوار نصب شده باشد بهترین فاصله از کف حدود 70 سانتیمتر است .</w:t>
      </w:r>
    </w:p>
    <w:p w:rsidR="005A3541" w:rsidRDefault="005A3541" w:rsidP="005A3541">
      <w:pPr>
        <w:tabs>
          <w:tab w:val="right" w:pos="606"/>
          <w:tab w:val="right" w:pos="890"/>
          <w:tab w:val="right" w:pos="1315"/>
          <w:tab w:val="right" w:pos="1882"/>
        </w:tabs>
        <w:spacing w:line="360" w:lineRule="auto"/>
        <w:ind w:left="-46"/>
        <w:jc w:val="both"/>
        <w:rPr>
          <w:rFonts w:cs="B Zar" w:hint="cs"/>
          <w:b/>
          <w:bCs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</w:rPr>
        <w:t>فاصله هردو</w:t>
      </w:r>
      <w:r w:rsidRPr="00DF3D2F">
        <w:rPr>
          <w:rFonts w:cs="B Zar" w:hint="cs"/>
          <w:sz w:val="26"/>
          <w:szCs w:val="26"/>
          <w:rtl/>
        </w:rPr>
        <w:t xml:space="preserve"> ف</w:t>
      </w:r>
      <w:r>
        <w:rPr>
          <w:rFonts w:cs="B Zar" w:hint="cs"/>
          <w:sz w:val="26"/>
          <w:szCs w:val="26"/>
          <w:rtl/>
          <w:lang w:bidi="fa-IR"/>
        </w:rPr>
        <w:t>ا</w:t>
      </w:r>
      <w:r w:rsidRPr="00DF3D2F">
        <w:rPr>
          <w:rFonts w:cs="B Zar" w:hint="cs"/>
          <w:sz w:val="26"/>
          <w:szCs w:val="26"/>
          <w:rtl/>
        </w:rPr>
        <w:t xml:space="preserve">یرباکس بایستی حداکثر 30 متر باشد . </w:t>
      </w:r>
    </w:p>
    <w:p w:rsidR="005A3541" w:rsidRPr="00594CDD" w:rsidRDefault="005A3541" w:rsidP="005A3541">
      <w:pPr>
        <w:tabs>
          <w:tab w:val="right" w:pos="606"/>
          <w:tab w:val="right" w:pos="890"/>
          <w:tab w:val="right" w:pos="1315"/>
          <w:tab w:val="right" w:pos="1882"/>
        </w:tabs>
        <w:spacing w:line="360" w:lineRule="auto"/>
        <w:ind w:left="-46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 xml:space="preserve">سرنازل </w:t>
      </w:r>
      <w:r>
        <w:rPr>
          <w:rFonts w:cs="B Zar" w:hint="cs"/>
          <w:sz w:val="26"/>
          <w:szCs w:val="26"/>
          <w:rtl/>
          <w:lang w:bidi="fa-IR"/>
        </w:rPr>
        <w:t>موجود در جعبه های فایرباکس باید</w:t>
      </w:r>
      <w:r w:rsidRPr="00DF3D2F">
        <w:rPr>
          <w:rFonts w:cs="B Zar" w:hint="cs"/>
          <w:sz w:val="26"/>
          <w:szCs w:val="26"/>
          <w:rtl/>
        </w:rPr>
        <w:t xml:space="preserve"> بتواند آب را بصورت جت یا اسپری بپاشد.  </w:t>
      </w:r>
    </w:p>
    <w:p w:rsidR="005A3541" w:rsidRPr="00594CDD" w:rsidRDefault="005A3541" w:rsidP="005A3541">
      <w:pPr>
        <w:tabs>
          <w:tab w:val="right" w:pos="606"/>
          <w:tab w:val="right" w:pos="890"/>
          <w:tab w:val="right" w:pos="1315"/>
          <w:tab w:val="right" w:pos="1882"/>
        </w:tabs>
        <w:spacing w:line="360" w:lineRule="auto"/>
        <w:ind w:left="-46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594CDD">
        <w:rPr>
          <w:rFonts w:cs="B Zar" w:hint="cs"/>
          <w:b/>
          <w:bCs/>
          <w:sz w:val="26"/>
          <w:szCs w:val="26"/>
          <w:rtl/>
          <w:lang w:bidi="fa-IR"/>
        </w:rPr>
        <w:t>بازدید</w:t>
      </w:r>
    </w:p>
    <w:p w:rsidR="005A3541" w:rsidRDefault="005A3541" w:rsidP="005A3541">
      <w:pPr>
        <w:tabs>
          <w:tab w:val="right" w:pos="606"/>
          <w:tab w:val="right" w:pos="890"/>
          <w:tab w:val="right" w:pos="1315"/>
          <w:tab w:val="right" w:pos="1882"/>
        </w:tabs>
        <w:spacing w:line="360" w:lineRule="auto"/>
        <w:ind w:left="-46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 xml:space="preserve">درب فایرباکس بایستی در زمانهایی که از آن استفاده نمی شود قفل بوده و کلید آن </w:t>
      </w:r>
      <w:r>
        <w:rPr>
          <w:rFonts w:cs="B Zar" w:hint="cs"/>
          <w:sz w:val="26"/>
          <w:szCs w:val="26"/>
          <w:rtl/>
          <w:lang w:bidi="fa-IR"/>
        </w:rPr>
        <w:t xml:space="preserve">در محل مخصوص روی جعبه و </w:t>
      </w:r>
      <w:r w:rsidRPr="00DF3D2F">
        <w:rPr>
          <w:rFonts w:cs="B Zar" w:hint="cs"/>
          <w:sz w:val="26"/>
          <w:szCs w:val="26"/>
          <w:rtl/>
        </w:rPr>
        <w:t>در</w:t>
      </w:r>
      <w:r>
        <w:rPr>
          <w:rFonts w:cs="B Zar" w:hint="cs"/>
          <w:sz w:val="26"/>
          <w:szCs w:val="26"/>
          <w:rtl/>
          <w:lang w:bidi="fa-IR"/>
        </w:rPr>
        <w:t xml:space="preserve">دسترس کارکنان </w:t>
      </w:r>
      <w:r w:rsidRPr="00DF3D2F">
        <w:rPr>
          <w:rFonts w:cs="B Zar" w:hint="cs"/>
          <w:sz w:val="26"/>
          <w:szCs w:val="26"/>
          <w:rtl/>
        </w:rPr>
        <w:t>نصب گردد .</w:t>
      </w:r>
    </w:p>
    <w:p w:rsidR="005A3541" w:rsidRPr="00920DD5" w:rsidRDefault="005A3541" w:rsidP="005A3541">
      <w:pPr>
        <w:tabs>
          <w:tab w:val="right" w:pos="606"/>
          <w:tab w:val="right" w:pos="890"/>
          <w:tab w:val="right" w:pos="1315"/>
          <w:tab w:val="right" w:pos="1882"/>
        </w:tabs>
        <w:spacing w:line="360" w:lineRule="auto"/>
        <w:ind w:left="-46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>فایرباکس ها و تجهیز</w:t>
      </w:r>
      <w:r>
        <w:rPr>
          <w:rFonts w:cs="B Zar" w:hint="cs"/>
          <w:sz w:val="26"/>
          <w:szCs w:val="26"/>
          <w:rtl/>
        </w:rPr>
        <w:t xml:space="preserve">ات موجود در آنها </w:t>
      </w:r>
      <w:r>
        <w:rPr>
          <w:rFonts w:cs="B Zar" w:hint="cs"/>
          <w:sz w:val="26"/>
          <w:szCs w:val="26"/>
          <w:rtl/>
          <w:lang w:bidi="fa-IR"/>
        </w:rPr>
        <w:t>بایستی به لحاظ صحت عملکرد</w:t>
      </w:r>
      <w:r>
        <w:rPr>
          <w:rFonts w:cs="B Zar" w:hint="cs"/>
          <w:sz w:val="26"/>
          <w:szCs w:val="26"/>
          <w:rtl/>
        </w:rPr>
        <w:t xml:space="preserve"> و کارائی</w:t>
      </w:r>
      <w:r w:rsidRPr="00DF3D2F">
        <w:rPr>
          <w:rFonts w:cs="B Zar" w:hint="cs"/>
          <w:sz w:val="26"/>
          <w:szCs w:val="26"/>
          <w:rtl/>
        </w:rPr>
        <w:t xml:space="preserve"> هر 3 ماه یکبار بطور کامل چک و بازدید گردند . </w:t>
      </w:r>
    </w:p>
    <w:p w:rsidR="005A3541" w:rsidRPr="005A3541" w:rsidRDefault="005A3541" w:rsidP="005A3541">
      <w:pPr>
        <w:tabs>
          <w:tab w:val="right" w:pos="606"/>
          <w:tab w:val="right" w:pos="890"/>
          <w:tab w:val="right" w:pos="1315"/>
          <w:tab w:val="right" w:pos="1882"/>
        </w:tabs>
        <w:spacing w:line="360" w:lineRule="auto"/>
        <w:ind w:left="-46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5A3541">
        <w:rPr>
          <w:rFonts w:cs="B Zar" w:hint="cs"/>
          <w:sz w:val="26"/>
          <w:szCs w:val="26"/>
          <w:rtl/>
          <w:lang w:bidi="fa-IR"/>
        </w:rPr>
        <w:lastRenderedPageBreak/>
        <w:t xml:space="preserve">تبصره : در صورت مشاهده هر گونه خرابي يا عدم كارايي اتصالات و سيستم پمپاژ متعلق به سيستم هاي هيدرانت مراتب بايد سريعاً‌ به واحد مربوطه در صنايع تابعه يا معاونت اجرايي و نيروي انساني در ستاد گروه اطلاع داده شود . </w:t>
      </w:r>
    </w:p>
    <w:p w:rsidR="000C078D" w:rsidRDefault="000C078D" w:rsidP="005A3541">
      <w:pPr>
        <w:ind w:left="-46"/>
      </w:pPr>
    </w:p>
    <w:sectPr w:rsidR="000C078D" w:rsidSect="000B210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81756"/>
    <w:multiLevelType w:val="hybridMultilevel"/>
    <w:tmpl w:val="F00A3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80CAE"/>
    <w:multiLevelType w:val="multilevel"/>
    <w:tmpl w:val="1766F992"/>
    <w:lvl w:ilvl="0">
      <w:start w:val="6"/>
      <w:numFmt w:val="decimal"/>
      <w:lvlText w:val="%1-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>
      <w:start w:val="1"/>
      <w:numFmt w:val="decimal"/>
      <w:lvlText w:val="%1-%2-"/>
      <w:lvlJc w:val="left"/>
      <w:pPr>
        <w:tabs>
          <w:tab w:val="num" w:pos="1458"/>
        </w:tabs>
        <w:ind w:left="1458" w:hanging="1080"/>
      </w:pPr>
      <w:rPr>
        <w:rFonts w:hint="default"/>
        <w:b w:val="0"/>
      </w:rPr>
    </w:lvl>
    <w:lvl w:ilvl="2">
      <w:start w:val="1"/>
      <w:numFmt w:val="decimal"/>
      <w:lvlText w:val="%1-%2-%3-"/>
      <w:lvlJc w:val="left"/>
      <w:pPr>
        <w:tabs>
          <w:tab w:val="num" w:pos="1836"/>
        </w:tabs>
        <w:ind w:left="1836" w:hanging="1080"/>
      </w:pPr>
      <w:rPr>
        <w:rFonts w:hint="default"/>
        <w:b w:val="0"/>
        <w:bCs/>
      </w:rPr>
    </w:lvl>
    <w:lvl w:ilvl="3">
      <w:start w:val="1"/>
      <w:numFmt w:val="decimal"/>
      <w:lvlText w:val="%1-%2-%3-%4-"/>
      <w:lvlJc w:val="left"/>
      <w:pPr>
        <w:tabs>
          <w:tab w:val="num" w:pos="2214"/>
        </w:tabs>
        <w:ind w:left="2214" w:hanging="1080"/>
      </w:pPr>
      <w:rPr>
        <w:rFonts w:hint="default"/>
        <w:b/>
        <w:bCs w:val="0"/>
      </w:rPr>
    </w:lvl>
    <w:lvl w:ilvl="4">
      <w:start w:val="1"/>
      <w:numFmt w:val="decimal"/>
      <w:lvlText w:val="%1-%2-%3-%4-%5-"/>
      <w:lvlJc w:val="left"/>
      <w:pPr>
        <w:tabs>
          <w:tab w:val="num" w:pos="2952"/>
        </w:tabs>
        <w:ind w:left="2952" w:hanging="1440"/>
      </w:pPr>
      <w:rPr>
        <w:rFonts w:hint="default"/>
        <w:b/>
        <w:bCs w:val="0"/>
      </w:rPr>
    </w:lvl>
    <w:lvl w:ilvl="5">
      <w:start w:val="1"/>
      <w:numFmt w:val="decimal"/>
      <w:lvlText w:val="%1-%2-%3-%4-%5-%6."/>
      <w:lvlJc w:val="left"/>
      <w:pPr>
        <w:tabs>
          <w:tab w:val="num" w:pos="3330"/>
        </w:tabs>
        <w:ind w:left="3330" w:hanging="1440"/>
      </w:pPr>
      <w:rPr>
        <w:rFonts w:hint="default"/>
        <w:b w:val="0"/>
      </w:rPr>
    </w:lvl>
    <w:lvl w:ilvl="6">
      <w:start w:val="1"/>
      <w:numFmt w:val="decimal"/>
      <w:lvlText w:val="%1-%2-%3-%4-%5-%6.%7."/>
      <w:lvlJc w:val="left"/>
      <w:pPr>
        <w:tabs>
          <w:tab w:val="num" w:pos="4068"/>
        </w:tabs>
        <w:ind w:left="4068" w:hanging="1800"/>
      </w:pPr>
      <w:rPr>
        <w:rFonts w:hint="default"/>
        <w:b w:val="0"/>
      </w:rPr>
    </w:lvl>
    <w:lvl w:ilvl="7">
      <w:start w:val="1"/>
      <w:numFmt w:val="decimal"/>
      <w:lvlText w:val="%1-%2-%3-%4-%5-%6.%7.%8."/>
      <w:lvlJc w:val="left"/>
      <w:pPr>
        <w:tabs>
          <w:tab w:val="num" w:pos="4446"/>
        </w:tabs>
        <w:ind w:left="4446" w:hanging="1800"/>
      </w:pPr>
      <w:rPr>
        <w:rFonts w:hint="default"/>
        <w:b w:val="0"/>
      </w:rPr>
    </w:lvl>
    <w:lvl w:ilvl="8">
      <w:start w:val="1"/>
      <w:numFmt w:val="decimal"/>
      <w:lvlText w:val="%1-%2-%3-%4-%5-%6.%7.%8.%9."/>
      <w:lvlJc w:val="left"/>
      <w:pPr>
        <w:tabs>
          <w:tab w:val="num" w:pos="5184"/>
        </w:tabs>
        <w:ind w:left="5184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A3541"/>
    <w:rsid w:val="000B2109"/>
    <w:rsid w:val="000C078D"/>
    <w:rsid w:val="005A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541"/>
    <w:pPr>
      <w:bidi/>
      <w:spacing w:after="0" w:line="240" w:lineRule="auto"/>
    </w:pPr>
    <w:rPr>
      <w:rFonts w:ascii="Times New Roman" w:eastAsia="Times New Roman" w:hAnsi="Times New Roman" w:cs="Zar"/>
      <w:noProof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2684</Characters>
  <Application>Microsoft Office Word</Application>
  <DocSecurity>0</DocSecurity>
  <Lines>22</Lines>
  <Paragraphs>6</Paragraphs>
  <ScaleCrop>false</ScaleCrop>
  <Company>ccerci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ccerci</dc:creator>
  <cp:keywords/>
  <dc:description/>
  <cp:lastModifiedBy>ccerci</cp:lastModifiedBy>
  <cp:revision>1</cp:revision>
  <dcterms:created xsi:type="dcterms:W3CDTF">2015-05-11T09:49:00Z</dcterms:created>
  <dcterms:modified xsi:type="dcterms:W3CDTF">2015-05-11T09:49:00Z</dcterms:modified>
</cp:coreProperties>
</file>