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86" w:type="dxa"/>
        <w:jc w:val="right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806"/>
        <w:gridCol w:w="186"/>
        <w:gridCol w:w="1276"/>
        <w:gridCol w:w="708"/>
        <w:gridCol w:w="574"/>
        <w:gridCol w:w="702"/>
        <w:gridCol w:w="1418"/>
        <w:gridCol w:w="850"/>
        <w:gridCol w:w="944"/>
      </w:tblGrid>
      <w:tr w:rsidR="00D47D50" w14:paraId="13408277" w14:textId="77777777" w:rsidTr="009B7F26">
        <w:trPr>
          <w:jc w:val="right"/>
        </w:trPr>
        <w:tc>
          <w:tcPr>
            <w:tcW w:w="9586" w:type="dxa"/>
            <w:gridSpan w:val="11"/>
            <w:shd w:val="clear" w:color="auto" w:fill="FFFFFF" w:themeFill="background1"/>
          </w:tcPr>
          <w:p w14:paraId="55877FE3" w14:textId="596F223A" w:rsidR="00D47D50" w:rsidRPr="00F86265" w:rsidRDefault="003E170A" w:rsidP="00140B1F">
            <w:pPr>
              <w:jc w:val="center"/>
              <w:rPr>
                <w:rFonts w:cs="B Titr"/>
                <w:rtl/>
                <w:lang w:bidi="fa-IR"/>
              </w:rPr>
            </w:pPr>
            <w:r w:rsidRPr="003E170A">
              <w:rPr>
                <w:rFonts w:cs="B Nazani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D3FE747" wp14:editId="7565A37B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62230</wp:posOffset>
                      </wp:positionV>
                      <wp:extent cx="1062990" cy="935355"/>
                      <wp:effectExtent l="0" t="0" r="22860" b="1714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935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1AB43" w14:textId="498B3C1B" w:rsidR="003E170A" w:rsidRPr="003E170A" w:rsidRDefault="003E170A" w:rsidP="003E170A">
                                  <w:pPr>
                                    <w:jc w:val="center"/>
                                    <w:rPr>
                                      <w:rFonts w:cs="B Nazanin"/>
                                    </w:rPr>
                                  </w:pPr>
                                  <w:r w:rsidRPr="003E170A">
                                    <w:rPr>
                                      <w:rFonts w:cs="B Nazanin" w:hint="cs"/>
                                      <w:highlight w:val="green"/>
                                      <w:rtl/>
                                    </w:rPr>
                                    <w:t>عكس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FE7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.15pt;margin-top:4.9pt;width:83.7pt;height:7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slIwIAAEYEAAAOAAAAZHJzL2Uyb0RvYy54bWysU9tu2zAMfR+wfxD0vthxk7Yx4hRdugwD&#10;ugvQ7gNkWY6FSaImKbG7rx8lu1l2exnmB0E0qUPyHHJ9M2hFjsJ5Caai81lOiTAcGmn2Ff38uHt1&#10;TYkPzDRMgREVfRKe3mxevlj3thQFdKAa4QiCGF/2tqJdCLbMMs87oZmfgRUGnS04zQKabp81jvWI&#10;rlVW5Pll1oNrrAMuvMe/d6OTbhJ+2woePratF4GoimJtIZ0unXU8s82alXvHbCf5VAb7hyo0kwaT&#10;nqDuWGDk4ORvUFpyBx7aMOOgM2hbyUXqAbuZ579089AxK1IvSI63J5r8/4PlH46fHJFNRYv5FSWG&#10;aRTpUQyBvIaBFJGf3voSwx4sBoYBf6POqVdv74F/8cTAtmNmL26dg74TrMH65vFldvZ0xPERpO7f&#10;Q4Np2CFAAhpapyN5SAdBdNTp6aRNLIXHlPllsVqhi6NvdbG8WC5TClY+v7bOh7cCNImXijrUPqGz&#10;470PsRpWPofEZB6UbHZSqWS4fb1VjhwZzskufRP6T2HKkB6zL4vlSMBfIfL0/QlCy4ADr6Su6PUp&#10;iJWRtjemSeMYmFTjHUtWZuIxUjeSGIZ6mHSpoXlCRh2Mg42LiJcO3DdKehzqivqvB+YEJeqdQVVW&#10;88UibkEyFsurAg137qnPPcxwhKpooGS8bkPanEiYgVtUr5WJ2CjzWMlUKw5r4ntarLgN53aK+rH+&#10;m+8AAAD//wMAUEsDBBQABgAIAAAAIQBIMe7/3gAAAAgBAAAPAAAAZHJzL2Rvd25yZXYueG1sTI/B&#10;TsMwEETvSPyDtUhcUOu0haYJcSqEBKI3aBFc3WSbRNjrYLtp+Hu2J7jtaEazb4r1aI0Y0IfOkYLZ&#10;NAGBVLm6o0bB++5psgIRoqZaG0eo4AcDrMvLi0LntTvRGw7b2AguoZBrBW2MfS5lqFq0Okxdj8Te&#10;wXmrI0vfyNrrE5dbI+dJspRWd8QfWt3jY4vV1/ZoFaxuX4bPsFm8flTLg8niTTo8f3ulrq/Gh3sQ&#10;Ecf4F4YzPqNDyUx7d6Q6CMN6vuCkgowHnO00S0Hs+bhLZyDLQv4fUP4CAAD//wMAUEsBAi0AFAAG&#10;AAgAAAAhALaDOJL+AAAA4QEAABMAAAAAAAAAAAAAAAAAAAAAAFtDb250ZW50X1R5cGVzXS54bWxQ&#10;SwECLQAUAAYACAAAACEAOP0h/9YAAACUAQAACwAAAAAAAAAAAAAAAAAvAQAAX3JlbHMvLnJlbHNQ&#10;SwECLQAUAAYACAAAACEADCIbJSMCAABGBAAADgAAAAAAAAAAAAAAAAAuAgAAZHJzL2Uyb0RvYy54&#10;bWxQSwECLQAUAAYACAAAACEASDHu/94AAAAIAQAADwAAAAAAAAAAAAAAAAB9BAAAZHJzL2Rvd25y&#10;ZXYueG1sUEsFBgAAAAAEAAQA8wAAAIgFAAAAAA==&#10;">
                      <v:textbox>
                        <w:txbxContent>
                          <w:p w14:paraId="4521AB43" w14:textId="498B3C1B" w:rsidR="003E170A" w:rsidRPr="003E170A" w:rsidRDefault="003E170A" w:rsidP="003E170A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3E170A">
                              <w:rPr>
                                <w:rFonts w:cs="B Nazanin" w:hint="cs"/>
                                <w:highlight w:val="green"/>
                                <w:rtl/>
                              </w:rPr>
                              <w:t>عكس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138E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0A68AF6" wp14:editId="5929F7A2">
                  <wp:simplePos x="0" y="0"/>
                  <wp:positionH relativeFrom="column">
                    <wp:posOffset>5403850</wp:posOffset>
                  </wp:positionH>
                  <wp:positionV relativeFrom="paragraph">
                    <wp:posOffset>20955</wp:posOffset>
                  </wp:positionV>
                  <wp:extent cx="392431" cy="600075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1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7D50" w:rsidRPr="00F86265">
              <w:rPr>
                <w:rFonts w:cs="B Titr" w:hint="cs"/>
                <w:rtl/>
                <w:lang w:bidi="fa-IR"/>
              </w:rPr>
              <w:t>خلاصه اهم مطالب پرونده ارتقا به مرتبۀ علمی دانشیاری/ استادی</w:t>
            </w:r>
          </w:p>
          <w:p w14:paraId="20A859A3" w14:textId="5B7D8ECA" w:rsidR="00D47D50" w:rsidRDefault="00D47D50" w:rsidP="003E170A">
            <w:pPr>
              <w:jc w:val="center"/>
              <w:rPr>
                <w:rFonts w:cs="B Nazanin"/>
                <w:rtl/>
                <w:lang w:bidi="fa-IR"/>
              </w:rPr>
            </w:pPr>
            <w:r w:rsidRPr="00A74427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توضیح: لطفا برای ارتقا به استادی، فقط موارد پس از دانشیاری ذکر شود.</w:t>
            </w:r>
          </w:p>
          <w:p w14:paraId="5BE76FE1" w14:textId="67C79D89" w:rsidR="005138EF" w:rsidRDefault="005138EF" w:rsidP="00140B1F">
            <w:pPr>
              <w:jc w:val="right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                           </w:t>
            </w:r>
            <w:r w:rsidR="003E170A">
              <w:rPr>
                <w:rFonts w:cs="B Nazanin" w:hint="cs"/>
                <w:rtl/>
              </w:rPr>
              <w:t xml:space="preserve">             </w:t>
            </w:r>
            <w:r>
              <w:rPr>
                <w:rFonts w:cs="B Nazanin" w:hint="cs"/>
                <w:rtl/>
              </w:rPr>
              <w:t xml:space="preserve">   </w:t>
            </w:r>
            <w:r w:rsidRPr="009F578A">
              <w:rPr>
                <w:rFonts w:cs="B Nazanin" w:hint="cs"/>
                <w:rtl/>
                <w:lang w:bidi="fa-IR"/>
              </w:rPr>
              <w:t>تاریخ تهیه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14:paraId="7D251917" w14:textId="3DE38162" w:rsidR="005138EF" w:rsidRPr="009F578A" w:rsidRDefault="005138EF" w:rsidP="00140B1F">
            <w:pPr>
              <w:jc w:val="right"/>
              <w:rPr>
                <w:rFonts w:cs="B Nazanin"/>
              </w:rPr>
            </w:pPr>
          </w:p>
        </w:tc>
      </w:tr>
      <w:tr w:rsidR="00D47D50" w14:paraId="514F8A1F" w14:textId="77777777" w:rsidTr="008725FA">
        <w:trPr>
          <w:jc w:val="right"/>
        </w:trPr>
        <w:tc>
          <w:tcPr>
            <w:tcW w:w="2122" w:type="dxa"/>
            <w:gridSpan w:val="2"/>
          </w:tcPr>
          <w:p w14:paraId="4098D27B" w14:textId="77777777" w:rsidR="00D47D50" w:rsidRPr="009F578A" w:rsidRDefault="00D47D50" w:rsidP="00140B1F">
            <w:pPr>
              <w:bidi/>
              <w:rPr>
                <w:rFonts w:cs="B Nazanin"/>
                <w:rtl/>
              </w:rPr>
            </w:pPr>
            <w:r w:rsidRPr="009F578A">
              <w:rPr>
                <w:rFonts w:cs="B Nazanin" w:hint="cs"/>
                <w:rtl/>
              </w:rPr>
              <w:t>سال تولد:</w:t>
            </w:r>
          </w:p>
          <w:p w14:paraId="5D487B8A" w14:textId="77777777" w:rsidR="00D47D50" w:rsidRPr="009F578A" w:rsidRDefault="00D47D50" w:rsidP="00140B1F">
            <w:pPr>
              <w:bidi/>
              <w:rPr>
                <w:rFonts w:cs="B Nazanin"/>
                <w:rtl/>
              </w:rPr>
            </w:pPr>
            <w:r w:rsidRPr="009F578A">
              <w:rPr>
                <w:rFonts w:cs="B Nazanin" w:hint="cs"/>
                <w:rtl/>
              </w:rPr>
              <w:t>محل تولد:</w:t>
            </w:r>
          </w:p>
          <w:p w14:paraId="2CD9D37E" w14:textId="6D06707E" w:rsidR="00D47D50" w:rsidRPr="009F578A" w:rsidRDefault="00D47D50" w:rsidP="00140B1F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وضعیت تأهل:</w:t>
            </w:r>
          </w:p>
        </w:tc>
        <w:tc>
          <w:tcPr>
            <w:tcW w:w="7464" w:type="dxa"/>
            <w:gridSpan w:val="9"/>
          </w:tcPr>
          <w:p w14:paraId="729AE298" w14:textId="77777777" w:rsidR="00D47D50" w:rsidRPr="009F578A" w:rsidRDefault="00D47D50" w:rsidP="00140B1F">
            <w:pPr>
              <w:bidi/>
              <w:rPr>
                <w:rFonts w:cs="B Nazanin"/>
                <w:rtl/>
              </w:rPr>
            </w:pPr>
            <w:r w:rsidRPr="009F578A">
              <w:rPr>
                <w:rFonts w:cs="B Nazanin" w:hint="cs"/>
                <w:rtl/>
              </w:rPr>
              <w:t>نام و نام خانوادگی:</w:t>
            </w:r>
          </w:p>
          <w:p w14:paraId="76614114" w14:textId="77777777" w:rsidR="00D47D50" w:rsidRPr="009F578A" w:rsidRDefault="00D47D50" w:rsidP="00140B1F">
            <w:pPr>
              <w:bidi/>
              <w:rPr>
                <w:rFonts w:cs="B Nazanin"/>
                <w:rtl/>
              </w:rPr>
            </w:pPr>
            <w:r w:rsidRPr="009F578A">
              <w:rPr>
                <w:rFonts w:cs="B Nazanin" w:hint="cs"/>
                <w:rtl/>
              </w:rPr>
              <w:t>رشته، محل تحصیل و سال فارغ التحصیلی (کارشناسی، ارشد،دکتری):</w:t>
            </w:r>
          </w:p>
          <w:p w14:paraId="50FD022C" w14:textId="77777777" w:rsidR="00D47D50" w:rsidRPr="009F578A" w:rsidRDefault="00D47D50" w:rsidP="00140B1F">
            <w:pPr>
              <w:bidi/>
              <w:rPr>
                <w:rFonts w:cs="B Nazanin"/>
                <w:rtl/>
              </w:rPr>
            </w:pPr>
            <w:r w:rsidRPr="009F578A">
              <w:rPr>
                <w:rFonts w:cs="B Nazanin" w:hint="cs"/>
                <w:rtl/>
              </w:rPr>
              <w:t xml:space="preserve">کاشناسی: </w:t>
            </w:r>
          </w:p>
          <w:p w14:paraId="6CCD0993" w14:textId="77777777" w:rsidR="00D47D50" w:rsidRPr="009F578A" w:rsidRDefault="00D47D50" w:rsidP="00140B1F">
            <w:pPr>
              <w:bidi/>
              <w:rPr>
                <w:rFonts w:cs="B Nazanin"/>
                <w:rtl/>
              </w:rPr>
            </w:pPr>
            <w:r w:rsidRPr="009F578A">
              <w:rPr>
                <w:rFonts w:cs="B Nazanin" w:hint="cs"/>
                <w:rtl/>
              </w:rPr>
              <w:t>کارشناسی ارشد:</w:t>
            </w:r>
          </w:p>
          <w:p w14:paraId="30809E8E" w14:textId="7ADBD4FD" w:rsidR="00D47D50" w:rsidRPr="009F578A" w:rsidRDefault="00D47D50" w:rsidP="003E170A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 xml:space="preserve">دکتری: </w:t>
            </w:r>
          </w:p>
        </w:tc>
      </w:tr>
      <w:tr w:rsidR="009B7F26" w14:paraId="612E3370" w14:textId="77777777" w:rsidTr="008725FA">
        <w:trPr>
          <w:jc w:val="right"/>
        </w:trPr>
        <w:tc>
          <w:tcPr>
            <w:tcW w:w="2122" w:type="dxa"/>
            <w:gridSpan w:val="2"/>
          </w:tcPr>
          <w:p w14:paraId="7372AD9C" w14:textId="2E5EDA13" w:rsidR="00D47D50" w:rsidRPr="009F578A" w:rsidRDefault="00D47D50" w:rsidP="00140B1F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تاریخ آخرین ارتقا:</w:t>
            </w:r>
          </w:p>
        </w:tc>
        <w:tc>
          <w:tcPr>
            <w:tcW w:w="2268" w:type="dxa"/>
            <w:gridSpan w:val="3"/>
          </w:tcPr>
          <w:p w14:paraId="117B3E86" w14:textId="77777777" w:rsidR="00D47D50" w:rsidRPr="009F578A" w:rsidRDefault="00D47D50" w:rsidP="00140B1F">
            <w:pPr>
              <w:bidi/>
              <w:rPr>
                <w:rFonts w:cs="B Nazanin"/>
              </w:rPr>
            </w:pPr>
          </w:p>
        </w:tc>
        <w:tc>
          <w:tcPr>
            <w:tcW w:w="1984" w:type="dxa"/>
            <w:gridSpan w:val="3"/>
          </w:tcPr>
          <w:p w14:paraId="401A501B" w14:textId="11450571" w:rsidR="00D47D50" w:rsidRPr="009F578A" w:rsidRDefault="00D47D50" w:rsidP="00140B1F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پایه فعلی:</w:t>
            </w:r>
          </w:p>
        </w:tc>
        <w:tc>
          <w:tcPr>
            <w:tcW w:w="3212" w:type="dxa"/>
            <w:gridSpan w:val="3"/>
          </w:tcPr>
          <w:p w14:paraId="4C7FE2D7" w14:textId="53342BF4" w:rsidR="00D47D50" w:rsidRPr="009F578A" w:rsidRDefault="00D47D50" w:rsidP="00140B1F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تاریخ استخدام:</w:t>
            </w:r>
          </w:p>
        </w:tc>
      </w:tr>
      <w:tr w:rsidR="009B7F26" w14:paraId="55CE7EB0" w14:textId="77777777" w:rsidTr="008725FA">
        <w:trPr>
          <w:jc w:val="right"/>
        </w:trPr>
        <w:tc>
          <w:tcPr>
            <w:tcW w:w="2122" w:type="dxa"/>
            <w:gridSpan w:val="2"/>
          </w:tcPr>
          <w:p w14:paraId="447827A7" w14:textId="3EB2BC57" w:rsidR="00D47D50" w:rsidRPr="009F578A" w:rsidRDefault="00D47D50" w:rsidP="00140B1F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زمینه تخصصی 2:</w:t>
            </w:r>
          </w:p>
        </w:tc>
        <w:tc>
          <w:tcPr>
            <w:tcW w:w="2268" w:type="dxa"/>
            <w:gridSpan w:val="3"/>
          </w:tcPr>
          <w:p w14:paraId="509614F3" w14:textId="5B4745C0" w:rsidR="00D47D50" w:rsidRPr="009F578A" w:rsidRDefault="00D47D50" w:rsidP="00140B1F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زمینه تخصصی 1:</w:t>
            </w:r>
          </w:p>
        </w:tc>
        <w:tc>
          <w:tcPr>
            <w:tcW w:w="1984" w:type="dxa"/>
            <w:gridSpan w:val="3"/>
          </w:tcPr>
          <w:p w14:paraId="28AE7B9B" w14:textId="03EDF039" w:rsidR="00D47D50" w:rsidRPr="009F578A" w:rsidRDefault="00D47D50" w:rsidP="00140B1F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گرایش:</w:t>
            </w:r>
          </w:p>
        </w:tc>
        <w:tc>
          <w:tcPr>
            <w:tcW w:w="3212" w:type="dxa"/>
            <w:gridSpan w:val="3"/>
          </w:tcPr>
          <w:p w14:paraId="48C8AE2B" w14:textId="682DF27E" w:rsidR="00D47D50" w:rsidRPr="009F578A" w:rsidRDefault="00D47D50" w:rsidP="00140B1F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رشته:</w:t>
            </w:r>
          </w:p>
        </w:tc>
      </w:tr>
      <w:tr w:rsidR="00D47D50" w14:paraId="7208CBB5" w14:textId="77777777" w:rsidTr="009B7F26">
        <w:trPr>
          <w:jc w:val="right"/>
        </w:trPr>
        <w:tc>
          <w:tcPr>
            <w:tcW w:w="9586" w:type="dxa"/>
            <w:gridSpan w:val="11"/>
            <w:shd w:val="clear" w:color="auto" w:fill="D9D9D9" w:themeFill="background1" w:themeFillShade="D9"/>
          </w:tcPr>
          <w:p w14:paraId="4049F32A" w14:textId="77777777" w:rsidR="00D47D50" w:rsidRPr="00A74427" w:rsidRDefault="00D47D50" w:rsidP="0030706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74427">
              <w:rPr>
                <w:rFonts w:cs="B Nazanin" w:hint="cs"/>
                <w:b/>
                <w:bCs/>
                <w:rtl/>
                <w:lang w:bidi="fa-IR"/>
              </w:rPr>
              <w:t>در حوزۀ مرجعیت علمی (هدف گذاری در مرزهای دانش با ملاک استنادات و دیپلماسی علمی)</w:t>
            </w:r>
          </w:p>
          <w:p w14:paraId="11119CD9" w14:textId="77777777" w:rsidR="00D47D50" w:rsidRPr="00A74427" w:rsidRDefault="00D47D50" w:rsidP="00140B1F">
            <w:pPr>
              <w:bidi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A74427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توضیح 1:  کلیه مقالات ژورنالی باید از اعتبار علمی-پژوهشی معتبر برخوردار باشد. </w:t>
            </w:r>
          </w:p>
          <w:p w14:paraId="48835961" w14:textId="5DBD4EBD" w:rsidR="00D47D50" w:rsidRPr="00A74427" w:rsidRDefault="00D47D50" w:rsidP="00140B1F">
            <w:pPr>
              <w:bidi/>
              <w:rPr>
                <w:rFonts w:cs="B Nazanin"/>
                <w:color w:val="FF0000"/>
                <w:sz w:val="20"/>
                <w:szCs w:val="20"/>
                <w:lang w:bidi="fa-IR"/>
              </w:rPr>
            </w:pPr>
            <w:r w:rsidRPr="00A74427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 xml:space="preserve">توضیح 2:  مقاله های مستخرج از رسالۀ دکتری متقاضی شامل مقالات ژورنالی در این بخش نمی باشد. </w:t>
            </w:r>
          </w:p>
        </w:tc>
      </w:tr>
      <w:tr w:rsidR="009B7F26" w14:paraId="20DD8903" w14:textId="77777777" w:rsidTr="008725FA">
        <w:trPr>
          <w:jc w:val="right"/>
        </w:trPr>
        <w:tc>
          <w:tcPr>
            <w:tcW w:w="2122" w:type="dxa"/>
            <w:gridSpan w:val="2"/>
          </w:tcPr>
          <w:p w14:paraId="567BC70E" w14:textId="021437DC" w:rsidR="009B7F26" w:rsidRPr="009F578A" w:rsidRDefault="009B7F26" w:rsidP="009B7F26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تعداد کل مقالات نفر اصلی (نویسندۀ مسئول):</w:t>
            </w:r>
          </w:p>
        </w:tc>
        <w:tc>
          <w:tcPr>
            <w:tcW w:w="2268" w:type="dxa"/>
            <w:gridSpan w:val="3"/>
          </w:tcPr>
          <w:p w14:paraId="68BE891D" w14:textId="5BF2483F" w:rsidR="009B7F26" w:rsidRPr="009F578A" w:rsidRDefault="009B7F26" w:rsidP="009B7F26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تعداد مقالات فارسی:</w:t>
            </w:r>
          </w:p>
        </w:tc>
        <w:tc>
          <w:tcPr>
            <w:tcW w:w="1984" w:type="dxa"/>
            <w:gridSpan w:val="3"/>
          </w:tcPr>
          <w:p w14:paraId="1666AEC3" w14:textId="6D41A320" w:rsidR="009B7F26" w:rsidRPr="009F578A" w:rsidRDefault="009B7F26" w:rsidP="001D0489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 xml:space="preserve">تعداد مقالات </w:t>
            </w:r>
            <w:r>
              <w:rPr>
                <w:rFonts w:cs="B Nazanin" w:hint="cs"/>
                <w:rtl/>
                <w:lang w:bidi="fa-IR"/>
              </w:rPr>
              <w:t>لاتين</w:t>
            </w:r>
            <w:r w:rsidRPr="009F578A">
              <w:rPr>
                <w:rFonts w:cs="B Nazanin" w:hint="cs"/>
                <w:rtl/>
              </w:rPr>
              <w:t>:</w:t>
            </w:r>
          </w:p>
        </w:tc>
        <w:tc>
          <w:tcPr>
            <w:tcW w:w="3212" w:type="dxa"/>
            <w:gridSpan w:val="3"/>
          </w:tcPr>
          <w:p w14:paraId="709F0DB3" w14:textId="76B8461D" w:rsidR="009B7F26" w:rsidRPr="009F578A" w:rsidRDefault="009B7F26" w:rsidP="009B7F26">
            <w:pPr>
              <w:bidi/>
              <w:rPr>
                <w:rFonts w:cs="B Nazanin"/>
              </w:rPr>
            </w:pPr>
            <w:r w:rsidRPr="009F578A">
              <w:rPr>
                <w:rFonts w:cs="B Nazanin" w:hint="cs"/>
                <w:rtl/>
              </w:rPr>
              <w:t>تعداد کل مقالات:</w:t>
            </w:r>
          </w:p>
        </w:tc>
      </w:tr>
      <w:tr w:rsidR="009B7F26" w14:paraId="7BEE924C" w14:textId="262A673A" w:rsidTr="008725FA">
        <w:trPr>
          <w:trHeight w:val="305"/>
          <w:jc w:val="right"/>
        </w:trPr>
        <w:tc>
          <w:tcPr>
            <w:tcW w:w="1413" w:type="dxa"/>
          </w:tcPr>
          <w:p w14:paraId="75806CE6" w14:textId="492F8983" w:rsidR="009B7F26" w:rsidRPr="00246C38" w:rsidRDefault="009B7F26" w:rsidP="009B7F26">
            <w:pPr>
              <w:bidi/>
              <w:rPr>
                <w:rFonts w:cs="B Nazanin"/>
              </w:rPr>
            </w:pPr>
            <w:r w:rsidRPr="00246C38">
              <w:rPr>
                <w:rFonts w:cs="B Nazanin" w:hint="cs"/>
                <w:sz w:val="18"/>
                <w:szCs w:val="18"/>
                <w:rtl/>
              </w:rPr>
              <w:t>تعداد نويسنده مسئول</w:t>
            </w:r>
          </w:p>
        </w:tc>
        <w:tc>
          <w:tcPr>
            <w:tcW w:w="709" w:type="dxa"/>
          </w:tcPr>
          <w:p w14:paraId="48AFA920" w14:textId="71605691" w:rsidR="009B7F26" w:rsidRPr="00246C38" w:rsidRDefault="008725FA" w:rsidP="008725FA">
            <w:pPr>
              <w:bidi/>
              <w:rPr>
                <w:rFonts w:cs="B Nazanin"/>
                <w:sz w:val="18"/>
                <w:szCs w:val="18"/>
              </w:rPr>
            </w:pPr>
            <w:r w:rsidRPr="00246C38">
              <w:rPr>
                <w:rFonts w:cs="B Nazanin" w:hint="cs"/>
                <w:sz w:val="18"/>
                <w:szCs w:val="18"/>
                <w:rtl/>
              </w:rPr>
              <w:t>تعدادك</w:t>
            </w:r>
            <w:r w:rsidR="009B7F26" w:rsidRPr="00246C38">
              <w:rPr>
                <w:rFonts w:cs="B Nazanin" w:hint="cs"/>
                <w:sz w:val="18"/>
                <w:szCs w:val="18"/>
                <w:rtl/>
              </w:rPr>
              <w:t>ل</w:t>
            </w:r>
          </w:p>
        </w:tc>
        <w:tc>
          <w:tcPr>
            <w:tcW w:w="992" w:type="dxa"/>
            <w:gridSpan w:val="2"/>
          </w:tcPr>
          <w:p w14:paraId="28811AD1" w14:textId="1E6286E2" w:rsidR="009B7F26" w:rsidRPr="00246C38" w:rsidRDefault="009B7F26" w:rsidP="008725FA">
            <w:pPr>
              <w:bidi/>
              <w:rPr>
                <w:rFonts w:cs="B Nazanin"/>
              </w:rPr>
            </w:pPr>
            <w:r w:rsidRPr="00246C38">
              <w:rPr>
                <w:rFonts w:cs="B Nazanin" w:hint="cs"/>
                <w:rtl/>
              </w:rPr>
              <w:t>نوع مقاله</w:t>
            </w:r>
          </w:p>
        </w:tc>
        <w:tc>
          <w:tcPr>
            <w:tcW w:w="1276" w:type="dxa"/>
          </w:tcPr>
          <w:p w14:paraId="670A5872" w14:textId="12F00E55" w:rsidR="009B7F26" w:rsidRPr="00246C38" w:rsidRDefault="009B7F26" w:rsidP="008725FA">
            <w:pPr>
              <w:bidi/>
              <w:rPr>
                <w:rFonts w:cs="B Nazanin"/>
                <w:sz w:val="16"/>
                <w:szCs w:val="16"/>
              </w:rPr>
            </w:pPr>
            <w:r w:rsidRPr="00246C38">
              <w:rPr>
                <w:rFonts w:cs="B Nazanin" w:hint="cs"/>
                <w:sz w:val="16"/>
                <w:szCs w:val="16"/>
                <w:rtl/>
              </w:rPr>
              <w:t>تعداد نويسنده مسئول</w:t>
            </w:r>
          </w:p>
        </w:tc>
        <w:tc>
          <w:tcPr>
            <w:tcW w:w="708" w:type="dxa"/>
          </w:tcPr>
          <w:p w14:paraId="07827A49" w14:textId="5A799EC4" w:rsidR="009B7F26" w:rsidRPr="00246C38" w:rsidRDefault="008725FA" w:rsidP="008725FA">
            <w:pPr>
              <w:bidi/>
              <w:rPr>
                <w:rFonts w:cs="B Nazanin"/>
                <w:sz w:val="18"/>
                <w:szCs w:val="18"/>
              </w:rPr>
            </w:pPr>
            <w:r w:rsidRPr="00246C38">
              <w:rPr>
                <w:rFonts w:cs="B Nazanin" w:hint="cs"/>
                <w:sz w:val="18"/>
                <w:szCs w:val="18"/>
                <w:rtl/>
              </w:rPr>
              <w:t>تعداد</w:t>
            </w:r>
            <w:r w:rsidR="009B7F26" w:rsidRPr="00246C38">
              <w:rPr>
                <w:rFonts w:cs="B Nazanin" w:hint="cs"/>
                <w:sz w:val="18"/>
                <w:szCs w:val="18"/>
                <w:rtl/>
              </w:rPr>
              <w:t>كل</w:t>
            </w:r>
          </w:p>
        </w:tc>
        <w:tc>
          <w:tcPr>
            <w:tcW w:w="1276" w:type="dxa"/>
            <w:gridSpan w:val="2"/>
          </w:tcPr>
          <w:p w14:paraId="0C4B2514" w14:textId="39DA31FA" w:rsidR="009B7F26" w:rsidRPr="00246C38" w:rsidRDefault="009B7F26" w:rsidP="008725FA">
            <w:pPr>
              <w:bidi/>
              <w:rPr>
                <w:rFonts w:cs="B Nazanin"/>
              </w:rPr>
            </w:pPr>
            <w:r w:rsidRPr="00246C38">
              <w:rPr>
                <w:rFonts w:cs="B Nazanin" w:hint="cs"/>
                <w:rtl/>
              </w:rPr>
              <w:t>نوع مقاله</w:t>
            </w:r>
          </w:p>
        </w:tc>
        <w:tc>
          <w:tcPr>
            <w:tcW w:w="1418" w:type="dxa"/>
          </w:tcPr>
          <w:p w14:paraId="720A282F" w14:textId="0AB49873" w:rsidR="009B7F26" w:rsidRPr="00246C38" w:rsidRDefault="009B7F26" w:rsidP="008725FA">
            <w:pPr>
              <w:bidi/>
              <w:rPr>
                <w:rFonts w:cs="B Nazanin"/>
                <w:sz w:val="17"/>
                <w:szCs w:val="17"/>
              </w:rPr>
            </w:pPr>
            <w:r w:rsidRPr="00246C38">
              <w:rPr>
                <w:rFonts w:cs="B Nazanin" w:hint="cs"/>
                <w:sz w:val="17"/>
                <w:szCs w:val="17"/>
                <w:rtl/>
              </w:rPr>
              <w:t>تعداد نويسنده مسئول</w:t>
            </w:r>
          </w:p>
        </w:tc>
        <w:tc>
          <w:tcPr>
            <w:tcW w:w="850" w:type="dxa"/>
          </w:tcPr>
          <w:p w14:paraId="44F0A280" w14:textId="5E96D334" w:rsidR="009B7F26" w:rsidRPr="00246C38" w:rsidRDefault="009B7F26" w:rsidP="008725FA">
            <w:pPr>
              <w:bidi/>
              <w:rPr>
                <w:rFonts w:cs="B Nazanin"/>
                <w:sz w:val="18"/>
                <w:szCs w:val="18"/>
              </w:rPr>
            </w:pPr>
            <w:r w:rsidRPr="00246C38">
              <w:rPr>
                <w:rFonts w:cs="B Nazanin" w:hint="cs"/>
                <w:sz w:val="20"/>
                <w:szCs w:val="20"/>
                <w:rtl/>
              </w:rPr>
              <w:t>تعدادكل</w:t>
            </w:r>
          </w:p>
        </w:tc>
        <w:tc>
          <w:tcPr>
            <w:tcW w:w="944" w:type="dxa"/>
          </w:tcPr>
          <w:p w14:paraId="0BF88AF3" w14:textId="7CA3D872" w:rsidR="009B7F26" w:rsidRPr="008725FA" w:rsidRDefault="009B7F26" w:rsidP="008725F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نوع مقاله</w:t>
            </w:r>
          </w:p>
        </w:tc>
      </w:tr>
      <w:tr w:rsidR="008725FA" w14:paraId="520CBC9E" w14:textId="2D8A21B7" w:rsidTr="00246C38">
        <w:trPr>
          <w:trHeight w:val="924"/>
          <w:jc w:val="right"/>
        </w:trPr>
        <w:tc>
          <w:tcPr>
            <w:tcW w:w="1413" w:type="dxa"/>
          </w:tcPr>
          <w:p w14:paraId="65231A3F" w14:textId="77777777" w:rsidR="008725FA" w:rsidRPr="00246C38" w:rsidRDefault="008725FA" w:rsidP="008725FA">
            <w:pPr>
              <w:bidi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14:paraId="048D2468" w14:textId="77777777" w:rsidR="008725FA" w:rsidRPr="00246C38" w:rsidRDefault="008725FA" w:rsidP="008725FA">
            <w:pPr>
              <w:bidi/>
              <w:rPr>
                <w:rFonts w:cs="B Nazanin"/>
                <w:rtl/>
              </w:rPr>
            </w:pPr>
          </w:p>
        </w:tc>
        <w:tc>
          <w:tcPr>
            <w:tcW w:w="992" w:type="dxa"/>
            <w:gridSpan w:val="2"/>
          </w:tcPr>
          <w:p w14:paraId="16AC3ABD" w14:textId="77777777" w:rsidR="008725FA" w:rsidRPr="00246C38" w:rsidRDefault="008725FA" w:rsidP="008725FA">
            <w:pPr>
              <w:bidi/>
              <w:rPr>
                <w:rFonts w:cs="B Nazanin"/>
                <w:rtl/>
                <w:lang w:bidi="fa-IR"/>
              </w:rPr>
            </w:pPr>
            <w:r w:rsidRPr="00246C38">
              <w:rPr>
                <w:rFonts w:cs="B Nazanin" w:hint="cs"/>
                <w:rtl/>
                <w:lang w:bidi="fa-IR"/>
              </w:rPr>
              <w:t>(علمي) الف</w:t>
            </w:r>
          </w:p>
          <w:p w14:paraId="685628FE" w14:textId="221C5B1F" w:rsidR="008725FA" w:rsidRPr="00246C38" w:rsidRDefault="008725FA" w:rsidP="008725FA">
            <w:pPr>
              <w:bidi/>
              <w:rPr>
                <w:rFonts w:cs="B Nazanin"/>
                <w:rtl/>
                <w:lang w:bidi="fa-IR"/>
              </w:rPr>
            </w:pPr>
            <w:r w:rsidRPr="00246C38">
              <w:rPr>
                <w:rFonts w:cs="B Nazanin" w:hint="cs"/>
                <w:rtl/>
                <w:lang w:bidi="fa-IR"/>
              </w:rPr>
              <w:t>(علمي) ب</w:t>
            </w:r>
          </w:p>
          <w:p w14:paraId="0EB2BE4D" w14:textId="34E0705B" w:rsidR="008725FA" w:rsidRPr="00246C38" w:rsidRDefault="008725FA" w:rsidP="008725FA">
            <w:pPr>
              <w:bidi/>
              <w:rPr>
                <w:rFonts w:cs="B Nazanin"/>
                <w:rtl/>
                <w:lang w:bidi="fa-IR"/>
              </w:rPr>
            </w:pPr>
            <w:r w:rsidRPr="00246C38">
              <w:rPr>
                <w:rFonts w:cs="B Nazanin" w:hint="cs"/>
                <w:rtl/>
                <w:lang w:bidi="fa-IR"/>
              </w:rPr>
              <w:t>(علمي) ج</w:t>
            </w:r>
          </w:p>
        </w:tc>
        <w:tc>
          <w:tcPr>
            <w:tcW w:w="1276" w:type="dxa"/>
          </w:tcPr>
          <w:p w14:paraId="7C650E08" w14:textId="77777777" w:rsidR="008725FA" w:rsidRPr="00246C38" w:rsidRDefault="008725FA" w:rsidP="008725FA">
            <w:pPr>
              <w:bidi/>
              <w:rPr>
                <w:rFonts w:cs="B Nazanin"/>
              </w:rPr>
            </w:pPr>
          </w:p>
        </w:tc>
        <w:tc>
          <w:tcPr>
            <w:tcW w:w="708" w:type="dxa"/>
          </w:tcPr>
          <w:p w14:paraId="15D0A2E8" w14:textId="5EFF1F6A" w:rsidR="008725FA" w:rsidRPr="00246C38" w:rsidRDefault="008725FA" w:rsidP="008725FA">
            <w:pPr>
              <w:bidi/>
              <w:rPr>
                <w:rFonts w:cs="B Nazanin"/>
              </w:rPr>
            </w:pPr>
          </w:p>
        </w:tc>
        <w:tc>
          <w:tcPr>
            <w:tcW w:w="1276" w:type="dxa"/>
            <w:gridSpan w:val="2"/>
          </w:tcPr>
          <w:p w14:paraId="26D08B55" w14:textId="7EC3F898" w:rsidR="008725FA" w:rsidRPr="00246C38" w:rsidRDefault="008725FA" w:rsidP="008725FA">
            <w:pPr>
              <w:bidi/>
              <w:rPr>
                <w:rFonts w:cs="B Nazanin"/>
                <w:sz w:val="20"/>
                <w:szCs w:val="20"/>
              </w:rPr>
            </w:pPr>
            <w:r w:rsidRPr="00246C38">
              <w:rPr>
                <w:rFonts w:cs="B Nazanin"/>
                <w:sz w:val="20"/>
                <w:szCs w:val="20"/>
              </w:rPr>
              <w:t>Q1 (scupos)</w:t>
            </w:r>
          </w:p>
          <w:p w14:paraId="297E1306" w14:textId="6AD320C3" w:rsidR="008725FA" w:rsidRPr="00246C38" w:rsidRDefault="008725FA" w:rsidP="008725FA">
            <w:pPr>
              <w:bidi/>
              <w:rPr>
                <w:rFonts w:cs="B Nazanin"/>
                <w:sz w:val="20"/>
                <w:szCs w:val="20"/>
              </w:rPr>
            </w:pPr>
            <w:r w:rsidRPr="00246C38">
              <w:rPr>
                <w:rFonts w:cs="B Nazanin"/>
                <w:sz w:val="20"/>
                <w:szCs w:val="20"/>
              </w:rPr>
              <w:t>Q2 (scupos)</w:t>
            </w:r>
          </w:p>
          <w:p w14:paraId="64AC8A2B" w14:textId="409CD718" w:rsidR="008725FA" w:rsidRPr="00246C38" w:rsidRDefault="008725FA" w:rsidP="008725F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46C38">
              <w:rPr>
                <w:rFonts w:cs="B Nazanin"/>
                <w:sz w:val="20"/>
                <w:szCs w:val="20"/>
              </w:rPr>
              <w:t>Q3 (scupos)</w:t>
            </w:r>
          </w:p>
          <w:p w14:paraId="32F2B2E4" w14:textId="5BF4901B" w:rsidR="008725FA" w:rsidRPr="00246C38" w:rsidRDefault="008725FA" w:rsidP="008725FA">
            <w:pPr>
              <w:bidi/>
              <w:rPr>
                <w:rFonts w:cs="B Nazanin"/>
              </w:rPr>
            </w:pPr>
            <w:r w:rsidRPr="00246C38">
              <w:rPr>
                <w:rFonts w:cs="B Nazanin"/>
                <w:sz w:val="20"/>
                <w:szCs w:val="20"/>
              </w:rPr>
              <w:t>Q4 (scupos)</w:t>
            </w:r>
          </w:p>
        </w:tc>
        <w:tc>
          <w:tcPr>
            <w:tcW w:w="1418" w:type="dxa"/>
          </w:tcPr>
          <w:p w14:paraId="01F2831A" w14:textId="38ABD40C" w:rsidR="008725FA" w:rsidRPr="00246C38" w:rsidRDefault="008725FA" w:rsidP="008725FA">
            <w:pPr>
              <w:bidi/>
              <w:rPr>
                <w:rFonts w:cs="B Nazanin"/>
                <w:rtl/>
              </w:rPr>
            </w:pPr>
          </w:p>
          <w:p w14:paraId="7A3B5A86" w14:textId="3B01CF43" w:rsidR="008725FA" w:rsidRPr="00246C38" w:rsidRDefault="008725FA" w:rsidP="008725FA">
            <w:pPr>
              <w:bidi/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14:paraId="380689F7" w14:textId="77777777" w:rsidR="008725FA" w:rsidRPr="00246C38" w:rsidRDefault="008725FA" w:rsidP="008725FA">
            <w:pPr>
              <w:bidi/>
              <w:rPr>
                <w:rFonts w:cs="B Nazanin"/>
                <w:rtl/>
              </w:rPr>
            </w:pPr>
          </w:p>
          <w:p w14:paraId="0FB603D3" w14:textId="77777777" w:rsidR="008725FA" w:rsidRPr="00246C38" w:rsidRDefault="008725FA" w:rsidP="008725FA">
            <w:pPr>
              <w:bidi/>
              <w:rPr>
                <w:rFonts w:cs="B Nazanin"/>
                <w:rtl/>
              </w:rPr>
            </w:pPr>
          </w:p>
        </w:tc>
        <w:tc>
          <w:tcPr>
            <w:tcW w:w="944" w:type="dxa"/>
            <w:shd w:val="clear" w:color="auto" w:fill="auto"/>
          </w:tcPr>
          <w:p w14:paraId="4C01777D" w14:textId="66109978" w:rsidR="008725FA" w:rsidRPr="00246C38" w:rsidRDefault="008725FA" w:rsidP="008725FA">
            <w:pPr>
              <w:bidi/>
              <w:rPr>
                <w:rFonts w:cs="B Nazanin"/>
                <w:sz w:val="20"/>
                <w:szCs w:val="20"/>
              </w:rPr>
            </w:pPr>
            <w:r w:rsidRPr="00246C38">
              <w:rPr>
                <w:rFonts w:cs="B Nazanin"/>
                <w:sz w:val="20"/>
                <w:szCs w:val="20"/>
              </w:rPr>
              <w:t>Q1 (JCR)</w:t>
            </w:r>
          </w:p>
          <w:p w14:paraId="4F7920B2" w14:textId="25DC7B4B" w:rsidR="008725FA" w:rsidRPr="00246C38" w:rsidRDefault="008725FA" w:rsidP="008725FA">
            <w:pPr>
              <w:bidi/>
              <w:rPr>
                <w:rFonts w:cs="B Nazanin"/>
                <w:sz w:val="20"/>
                <w:szCs w:val="20"/>
              </w:rPr>
            </w:pPr>
            <w:r w:rsidRPr="00246C38">
              <w:rPr>
                <w:rFonts w:cs="B Nazanin"/>
                <w:sz w:val="20"/>
                <w:szCs w:val="20"/>
              </w:rPr>
              <w:t>Q2 (JCR)</w:t>
            </w:r>
          </w:p>
          <w:p w14:paraId="74E820F5" w14:textId="1672B8E7" w:rsidR="008725FA" w:rsidRPr="00246C38" w:rsidRDefault="008725FA" w:rsidP="008725FA">
            <w:pPr>
              <w:bidi/>
              <w:rPr>
                <w:rFonts w:cs="B Nazanin"/>
                <w:sz w:val="20"/>
                <w:szCs w:val="20"/>
                <w:rtl/>
              </w:rPr>
            </w:pPr>
            <w:r w:rsidRPr="00246C38">
              <w:rPr>
                <w:rFonts w:cs="B Nazanin"/>
                <w:sz w:val="20"/>
                <w:szCs w:val="20"/>
              </w:rPr>
              <w:t>Q3 (JCR)</w:t>
            </w:r>
          </w:p>
          <w:p w14:paraId="273C43B2" w14:textId="4A2C226D" w:rsidR="008725FA" w:rsidRPr="00246C38" w:rsidRDefault="008725FA" w:rsidP="008725FA">
            <w:pPr>
              <w:bidi/>
              <w:rPr>
                <w:rFonts w:cs="B Nazanin"/>
                <w:rtl/>
              </w:rPr>
            </w:pPr>
            <w:r w:rsidRPr="00246C38">
              <w:rPr>
                <w:rFonts w:cs="B Nazanin"/>
                <w:sz w:val="20"/>
                <w:szCs w:val="20"/>
              </w:rPr>
              <w:t>Q4 (JCR)</w:t>
            </w:r>
          </w:p>
        </w:tc>
      </w:tr>
      <w:tr w:rsidR="008725FA" w14:paraId="0458B428" w14:textId="77777777" w:rsidTr="008725FA">
        <w:trPr>
          <w:jc w:val="right"/>
        </w:trPr>
        <w:tc>
          <w:tcPr>
            <w:tcW w:w="4390" w:type="dxa"/>
            <w:gridSpan w:val="5"/>
          </w:tcPr>
          <w:p w14:paraId="74554DE3" w14:textId="11A289E9" w:rsidR="008725FA" w:rsidRPr="009F578A" w:rsidRDefault="008725FA" w:rsidP="008725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تعداد </w:t>
            </w:r>
            <w:r w:rsidRPr="0051542B">
              <w:rPr>
                <w:rFonts w:cs="B Nazanin" w:hint="cs"/>
                <w:rtl/>
                <w:lang w:bidi="fa-IR"/>
              </w:rPr>
              <w:t xml:space="preserve">کتاب </w:t>
            </w:r>
            <w:r w:rsidRPr="0051542B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(لطفا نوع تألیف/ترجمه/گردآوری و تعداد صفحات مشخص شود)</w:t>
            </w:r>
          </w:p>
        </w:tc>
        <w:tc>
          <w:tcPr>
            <w:tcW w:w="5196" w:type="dxa"/>
            <w:gridSpan w:val="6"/>
          </w:tcPr>
          <w:p w14:paraId="76ADBC40" w14:textId="6D1C7CF6" w:rsidR="008725FA" w:rsidRDefault="008725FA" w:rsidP="008725FA">
            <w:pPr>
              <w:bidi/>
              <w:jc w:val="right"/>
              <w:rPr>
                <w:rFonts w:cs="B Nazanin"/>
                <w:rtl/>
              </w:rPr>
            </w:pPr>
            <w:r>
              <w:rPr>
                <w:rFonts w:cs="B Nazanin"/>
              </w:rPr>
              <w:t xml:space="preserve">h-index (WOS):                       h-index (Scopus):        </w:t>
            </w:r>
          </w:p>
          <w:p w14:paraId="3710389D" w14:textId="78F2DEC7" w:rsidR="008725FA" w:rsidRDefault="008725FA" w:rsidP="008725FA">
            <w:pPr>
              <w:bidi/>
              <w:jc w:val="right"/>
              <w:rPr>
                <w:rFonts w:cs="B Nazanin"/>
                <w:rtl/>
              </w:rPr>
            </w:pPr>
            <w:r w:rsidRPr="003E170A">
              <w:rPr>
                <w:rFonts w:cs="B Nazanin"/>
              </w:rPr>
              <w:t>h-index (google scholar):</w:t>
            </w:r>
            <w:r>
              <w:rPr>
                <w:rFonts w:cs="B Nazanin"/>
              </w:rPr>
              <w:t xml:space="preserve">                                             </w:t>
            </w:r>
          </w:p>
        </w:tc>
      </w:tr>
      <w:tr w:rsidR="008725FA" w14:paraId="6A248B14" w14:textId="77777777" w:rsidTr="008725FA">
        <w:trPr>
          <w:jc w:val="right"/>
        </w:trPr>
        <w:tc>
          <w:tcPr>
            <w:tcW w:w="4390" w:type="dxa"/>
            <w:gridSpan w:val="5"/>
          </w:tcPr>
          <w:p w14:paraId="4E9A0C31" w14:textId="696B345D" w:rsidR="008725FA" w:rsidRPr="00246C38" w:rsidRDefault="008725FA" w:rsidP="00395AF7">
            <w:pPr>
              <w:bidi/>
              <w:rPr>
                <w:rFonts w:cs="B Nazanin"/>
                <w:rtl/>
              </w:rPr>
            </w:pPr>
            <w:r w:rsidRPr="00246C38">
              <w:rPr>
                <w:rFonts w:cs="B Nazanin" w:hint="cs"/>
                <w:rtl/>
              </w:rPr>
              <w:t>تعداد کل استنادات (براساس اسکپوس</w:t>
            </w:r>
            <w:r w:rsidR="00395AF7" w:rsidRPr="00246C38">
              <w:rPr>
                <w:rFonts w:cs="B Nazanin" w:hint="cs"/>
                <w:rtl/>
              </w:rPr>
              <w:t>/</w:t>
            </w:r>
            <w:r w:rsidR="00395AF7" w:rsidRPr="00246C38">
              <w:rPr>
                <w:rFonts w:cs="B Nazanin"/>
              </w:rPr>
              <w:t xml:space="preserve"> google scholar</w:t>
            </w:r>
            <w:r w:rsidRPr="00246C38">
              <w:rPr>
                <w:rFonts w:cs="B Nazanin" w:hint="cs"/>
                <w:rtl/>
              </w:rPr>
              <w:t>):</w:t>
            </w:r>
          </w:p>
          <w:p w14:paraId="5F3E3647" w14:textId="296749B2" w:rsidR="008725FA" w:rsidRPr="00246C38" w:rsidRDefault="008725FA" w:rsidP="008725FA">
            <w:pPr>
              <w:bidi/>
              <w:rPr>
                <w:rFonts w:cs="B Nazanin"/>
              </w:rPr>
            </w:pPr>
            <w:r w:rsidRPr="00246C38">
              <w:rPr>
                <w:rFonts w:cs="B Nazanin" w:hint="cs"/>
                <w:rtl/>
              </w:rPr>
              <w:t>تعداد کل استنادات فقط برای مقالات ژورنالی فوق (براساس اسکپوس</w:t>
            </w:r>
            <w:r w:rsidR="00395AF7" w:rsidRPr="00246C38">
              <w:rPr>
                <w:rFonts w:cs="B Nazanin" w:hint="cs"/>
                <w:rtl/>
              </w:rPr>
              <w:t xml:space="preserve">/ </w:t>
            </w:r>
            <w:r w:rsidR="00395AF7" w:rsidRPr="00246C38">
              <w:rPr>
                <w:rFonts w:cs="B Nazanin"/>
              </w:rPr>
              <w:t>google scholar</w:t>
            </w:r>
            <w:r w:rsidRPr="00246C38">
              <w:rPr>
                <w:rFonts w:cs="B Nazanin" w:hint="cs"/>
                <w:rtl/>
              </w:rPr>
              <w:t xml:space="preserve">): </w:t>
            </w:r>
          </w:p>
        </w:tc>
        <w:tc>
          <w:tcPr>
            <w:tcW w:w="5196" w:type="dxa"/>
            <w:gridSpan w:val="6"/>
          </w:tcPr>
          <w:p w14:paraId="46F29953" w14:textId="77777777" w:rsidR="008725FA" w:rsidRDefault="008725FA" w:rsidP="008725FA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</w:rPr>
              <w:t>(WOS)</w:t>
            </w:r>
            <w:r>
              <w:rPr>
                <w:rFonts w:cs="B Nazanin" w:hint="cs"/>
                <w:rtl/>
              </w:rPr>
              <w:t xml:space="preserve">تعداد کل استنادات </w:t>
            </w:r>
          </w:p>
          <w:p w14:paraId="73785367" w14:textId="003A0ADF" w:rsidR="008725FA" w:rsidRDefault="008725FA" w:rsidP="008725FA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(WOS)</w:t>
            </w:r>
            <w:r>
              <w:rPr>
                <w:rFonts w:cs="B Nazanin" w:hint="cs"/>
                <w:rtl/>
              </w:rPr>
              <w:t xml:space="preserve">تعداد کل استنادات فقط برای مقالات ژورنالی فوق </w:t>
            </w:r>
          </w:p>
        </w:tc>
      </w:tr>
      <w:tr w:rsidR="008725FA" w14:paraId="296D5BBA" w14:textId="77777777" w:rsidTr="008725FA">
        <w:trPr>
          <w:jc w:val="right"/>
        </w:trPr>
        <w:tc>
          <w:tcPr>
            <w:tcW w:w="4390" w:type="dxa"/>
            <w:gridSpan w:val="5"/>
          </w:tcPr>
          <w:p w14:paraId="5AEAE2BB" w14:textId="77777777" w:rsidR="008725FA" w:rsidRPr="00246C38" w:rsidRDefault="008725FA" w:rsidP="008725FA">
            <w:pPr>
              <w:bidi/>
              <w:rPr>
                <w:rFonts w:cs="B Nazanin"/>
                <w:rtl/>
              </w:rPr>
            </w:pPr>
            <w:r w:rsidRPr="00246C38">
              <w:rPr>
                <w:rFonts w:cs="B Nazanin" w:hint="cs"/>
                <w:rtl/>
              </w:rPr>
              <w:t>دیپلماسی علمی و کار مشترک بین المللی (ذکر اهم فعالیت ها و دستاوردها):</w:t>
            </w:r>
          </w:p>
          <w:p w14:paraId="004C0BD1" w14:textId="77777777" w:rsidR="008725FA" w:rsidRPr="00246C38" w:rsidRDefault="008725FA" w:rsidP="008725FA">
            <w:pPr>
              <w:bidi/>
              <w:rPr>
                <w:rFonts w:cs="B Nazanin"/>
                <w:rtl/>
              </w:rPr>
            </w:pPr>
            <w:r w:rsidRPr="00246C38">
              <w:rPr>
                <w:rFonts w:cs="B Nazanin" w:hint="cs"/>
                <w:rtl/>
              </w:rPr>
              <w:t>تعداد کل مقالات کنفرانسی:          داخلی:           خارجی:</w:t>
            </w:r>
          </w:p>
          <w:p w14:paraId="5D913B52" w14:textId="4CD47375" w:rsidR="008725FA" w:rsidRPr="00246C38" w:rsidRDefault="008725FA" w:rsidP="008725FA">
            <w:pPr>
              <w:bidi/>
              <w:rPr>
                <w:rFonts w:cs="B Nazanin"/>
              </w:rPr>
            </w:pPr>
            <w:r w:rsidRPr="00246C38">
              <w:rPr>
                <w:rFonts w:cs="B Nazanin" w:hint="cs"/>
                <w:rtl/>
              </w:rPr>
              <w:t xml:space="preserve">تعداد سخنران کلیدی همایش:       داخلی:           خارجی: </w:t>
            </w:r>
          </w:p>
        </w:tc>
        <w:tc>
          <w:tcPr>
            <w:tcW w:w="5196" w:type="dxa"/>
            <w:gridSpan w:val="6"/>
          </w:tcPr>
          <w:p w14:paraId="03CE314D" w14:textId="77777777" w:rsidR="008725FA" w:rsidRDefault="008725FA" w:rsidP="008725FA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 xml:space="preserve">:(hot-highly cited) </w:t>
            </w:r>
            <w:r>
              <w:rPr>
                <w:rFonts w:cs="B Nazanin" w:hint="cs"/>
                <w:rtl/>
                <w:lang w:bidi="fa-IR"/>
              </w:rPr>
              <w:t>مقالات پراستناد/ داغ</w:t>
            </w:r>
          </w:p>
          <w:p w14:paraId="63BB7466" w14:textId="39F827D0" w:rsidR="008725FA" w:rsidRDefault="008725FA" w:rsidP="008725F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تعداد ارجاع به پراستنادترین مقاله: </w:t>
            </w:r>
          </w:p>
        </w:tc>
      </w:tr>
      <w:tr w:rsidR="008725FA" w14:paraId="5E22406B" w14:textId="77777777" w:rsidTr="009B7F26">
        <w:trPr>
          <w:jc w:val="right"/>
        </w:trPr>
        <w:tc>
          <w:tcPr>
            <w:tcW w:w="9586" w:type="dxa"/>
            <w:gridSpan w:val="11"/>
            <w:shd w:val="clear" w:color="auto" w:fill="D9D9D9" w:themeFill="background1" w:themeFillShade="D9"/>
          </w:tcPr>
          <w:p w14:paraId="0516FE31" w14:textId="5309DCB5" w:rsidR="008725FA" w:rsidRPr="0051542B" w:rsidRDefault="008725FA" w:rsidP="0030706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1542B">
              <w:rPr>
                <w:rFonts w:cs="B Nazanin" w:hint="cs"/>
                <w:b/>
                <w:bCs/>
                <w:rtl/>
              </w:rPr>
              <w:t>در حوزۀ فناوری (هدف تأثیرگذاری و کاربردی در سطح ملی و یا بین المللی)</w:t>
            </w:r>
          </w:p>
        </w:tc>
      </w:tr>
      <w:tr w:rsidR="008725FA" w14:paraId="43407560" w14:textId="77777777" w:rsidTr="009B7F26">
        <w:trPr>
          <w:jc w:val="right"/>
        </w:trPr>
        <w:tc>
          <w:tcPr>
            <w:tcW w:w="2928" w:type="dxa"/>
            <w:gridSpan w:val="3"/>
          </w:tcPr>
          <w:p w14:paraId="5A3289C9" w14:textId="5D83848A" w:rsidR="008725FA" w:rsidRPr="009F578A" w:rsidRDefault="008725FA" w:rsidP="008725F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امتیاز کل کارنامه ها:</w:t>
            </w:r>
          </w:p>
        </w:tc>
        <w:tc>
          <w:tcPr>
            <w:tcW w:w="2744" w:type="dxa"/>
            <w:gridSpan w:val="4"/>
          </w:tcPr>
          <w:p w14:paraId="338EC588" w14:textId="44121B8A" w:rsidR="008725FA" w:rsidRPr="009F578A" w:rsidRDefault="008725FA" w:rsidP="008725F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مبلغ کل طرح ها (مبلغ به میلیون تومان): </w:t>
            </w:r>
          </w:p>
        </w:tc>
        <w:tc>
          <w:tcPr>
            <w:tcW w:w="3914" w:type="dxa"/>
            <w:gridSpan w:val="4"/>
          </w:tcPr>
          <w:p w14:paraId="073CD192" w14:textId="024AAAF3" w:rsidR="008725FA" w:rsidRDefault="008725FA" w:rsidP="008725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تعداد طرح های برون دانشگاهی: </w:t>
            </w:r>
          </w:p>
        </w:tc>
      </w:tr>
      <w:tr w:rsidR="008725FA" w14:paraId="38188D1D" w14:textId="77777777" w:rsidTr="008725FA">
        <w:trPr>
          <w:jc w:val="right"/>
        </w:trPr>
        <w:tc>
          <w:tcPr>
            <w:tcW w:w="4390" w:type="dxa"/>
            <w:gridSpan w:val="5"/>
          </w:tcPr>
          <w:p w14:paraId="3CCD551D" w14:textId="528FEA5A" w:rsidR="008725FA" w:rsidRPr="009F578A" w:rsidRDefault="008725FA" w:rsidP="008725F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ثبت اختراع خارجی:</w:t>
            </w:r>
          </w:p>
        </w:tc>
        <w:tc>
          <w:tcPr>
            <w:tcW w:w="1984" w:type="dxa"/>
            <w:gridSpan w:val="3"/>
          </w:tcPr>
          <w:p w14:paraId="2C471BB1" w14:textId="73E94E59" w:rsidR="008725FA" w:rsidRPr="009F578A" w:rsidRDefault="008725FA" w:rsidP="008725F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ثبت اختراع داخلی:</w:t>
            </w:r>
          </w:p>
        </w:tc>
        <w:tc>
          <w:tcPr>
            <w:tcW w:w="3212" w:type="dxa"/>
            <w:gridSpan w:val="3"/>
          </w:tcPr>
          <w:p w14:paraId="3EFE2D31" w14:textId="7C74A0FB" w:rsidR="008725FA" w:rsidRDefault="008725FA" w:rsidP="008725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کل ثبت اختراع:</w:t>
            </w:r>
          </w:p>
        </w:tc>
      </w:tr>
      <w:tr w:rsidR="008725FA" w14:paraId="37CCC271" w14:textId="77777777" w:rsidTr="008725FA">
        <w:trPr>
          <w:jc w:val="right"/>
        </w:trPr>
        <w:tc>
          <w:tcPr>
            <w:tcW w:w="4390" w:type="dxa"/>
            <w:gridSpan w:val="5"/>
            <w:vMerge w:val="restart"/>
          </w:tcPr>
          <w:p w14:paraId="2786DDCE" w14:textId="77777777" w:rsidR="008725FA" w:rsidRDefault="008725FA" w:rsidP="008725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تاریخ تأسیس:                  زمینه فعالیت/ محصول:     </w:t>
            </w:r>
          </w:p>
          <w:p w14:paraId="624D64E1" w14:textId="0A458187" w:rsidR="008725FA" w:rsidRDefault="008725FA" w:rsidP="008725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سمت:</w:t>
            </w:r>
          </w:p>
          <w:p w14:paraId="21AC1423" w14:textId="77777777" w:rsidR="008725FA" w:rsidRDefault="008725FA" w:rsidP="008725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 مختصر:</w:t>
            </w:r>
          </w:p>
          <w:p w14:paraId="01EBE166" w14:textId="77777777" w:rsidR="008725FA" w:rsidRDefault="008725FA" w:rsidP="008725FA">
            <w:pPr>
              <w:bidi/>
              <w:rPr>
                <w:rFonts w:cs="B Nazanin"/>
                <w:rtl/>
              </w:rPr>
            </w:pPr>
          </w:p>
          <w:p w14:paraId="2BBE975C" w14:textId="618D39B6" w:rsidR="008725FA" w:rsidRPr="009F578A" w:rsidRDefault="008725FA" w:rsidP="008725FA">
            <w:pPr>
              <w:bidi/>
              <w:rPr>
                <w:rFonts w:cs="B Nazanin"/>
              </w:rPr>
            </w:pPr>
          </w:p>
        </w:tc>
        <w:tc>
          <w:tcPr>
            <w:tcW w:w="5196" w:type="dxa"/>
            <w:gridSpan w:val="6"/>
          </w:tcPr>
          <w:p w14:paraId="65EB60B9" w14:textId="77777777" w:rsidR="008725FA" w:rsidRDefault="008725FA" w:rsidP="008725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شرکت/ محصول دانش بنیان (به طور مختصر ویژگی ها ذکر شود):</w:t>
            </w:r>
          </w:p>
          <w:p w14:paraId="1D71F4E5" w14:textId="083149DD" w:rsidR="008725FA" w:rsidRDefault="008725FA" w:rsidP="008725FA">
            <w:pPr>
              <w:bidi/>
              <w:rPr>
                <w:rFonts w:cs="B Nazanin"/>
                <w:rtl/>
              </w:rPr>
            </w:pPr>
          </w:p>
        </w:tc>
      </w:tr>
      <w:tr w:rsidR="008725FA" w14:paraId="7325FBB6" w14:textId="77777777" w:rsidTr="008725FA">
        <w:trPr>
          <w:jc w:val="right"/>
        </w:trPr>
        <w:tc>
          <w:tcPr>
            <w:tcW w:w="4390" w:type="dxa"/>
            <w:gridSpan w:val="5"/>
            <w:vMerge/>
          </w:tcPr>
          <w:p w14:paraId="3093A614" w14:textId="77777777" w:rsidR="008725FA" w:rsidRPr="009F578A" w:rsidRDefault="008725FA" w:rsidP="008725FA">
            <w:pPr>
              <w:bidi/>
              <w:rPr>
                <w:rFonts w:cs="B Nazanin"/>
              </w:rPr>
            </w:pPr>
          </w:p>
        </w:tc>
        <w:tc>
          <w:tcPr>
            <w:tcW w:w="5196" w:type="dxa"/>
            <w:gridSpan w:val="6"/>
          </w:tcPr>
          <w:p w14:paraId="4958EA6C" w14:textId="773E358C" w:rsidR="008725FA" w:rsidRDefault="008725FA" w:rsidP="008725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راه اندازی آزمایشگاه تحقیقاتی (بودجه، مدت و ...):</w:t>
            </w:r>
          </w:p>
        </w:tc>
      </w:tr>
      <w:tr w:rsidR="008725FA" w14:paraId="795A66B8" w14:textId="77777777" w:rsidTr="009B7F26">
        <w:trPr>
          <w:jc w:val="right"/>
        </w:trPr>
        <w:tc>
          <w:tcPr>
            <w:tcW w:w="9586" w:type="dxa"/>
            <w:gridSpan w:val="11"/>
          </w:tcPr>
          <w:p w14:paraId="7569DD44" w14:textId="78816672" w:rsidR="0041368B" w:rsidRDefault="008725FA" w:rsidP="004136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راه اندازی هسته/ مرکز پژوهشی/ قطب/ واحد تحقیق توسعه صنایع/ و.... :</w:t>
            </w:r>
          </w:p>
        </w:tc>
      </w:tr>
      <w:tr w:rsidR="008725FA" w14:paraId="5C2C117F" w14:textId="77777777" w:rsidTr="009B7F26">
        <w:trPr>
          <w:jc w:val="right"/>
        </w:trPr>
        <w:tc>
          <w:tcPr>
            <w:tcW w:w="9586" w:type="dxa"/>
            <w:gridSpan w:val="11"/>
          </w:tcPr>
          <w:p w14:paraId="112682EF" w14:textId="77777777" w:rsidR="008725FA" w:rsidRDefault="008725FA" w:rsidP="008725FA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جذب منابع مالی یا خلق ثروت (مبلغ به میلیون تومان):</w:t>
            </w:r>
          </w:p>
          <w:p w14:paraId="576D242F" w14:textId="77777777" w:rsidR="008725FA" w:rsidRDefault="008725FA" w:rsidP="008725FA">
            <w:pPr>
              <w:bidi/>
              <w:rPr>
                <w:rFonts w:cs="B Nazanin"/>
                <w:rtl/>
              </w:rPr>
            </w:pPr>
          </w:p>
          <w:p w14:paraId="108868E0" w14:textId="43A0F6BD" w:rsidR="0041368B" w:rsidRDefault="0041368B" w:rsidP="0041368B">
            <w:pPr>
              <w:bidi/>
              <w:rPr>
                <w:rFonts w:cs="B Nazanin"/>
                <w:rtl/>
              </w:rPr>
            </w:pPr>
          </w:p>
        </w:tc>
      </w:tr>
      <w:tr w:rsidR="008725FA" w14:paraId="293D386E" w14:textId="77777777" w:rsidTr="009B7F26">
        <w:trPr>
          <w:jc w:val="right"/>
        </w:trPr>
        <w:tc>
          <w:tcPr>
            <w:tcW w:w="9586" w:type="dxa"/>
            <w:gridSpan w:val="11"/>
            <w:shd w:val="clear" w:color="auto" w:fill="FFFFFF" w:themeFill="background1"/>
          </w:tcPr>
          <w:p w14:paraId="6FF40E5F" w14:textId="5FC7DAAF" w:rsidR="008725FA" w:rsidRDefault="008725FA" w:rsidP="0041368B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سایر موارد </w:t>
            </w:r>
            <w:r w:rsidRPr="0041368B">
              <w:rPr>
                <w:rFonts w:cs="B Nazanin" w:hint="cs"/>
                <w:rtl/>
              </w:rPr>
              <w:t>شاخص: (افتخارات پژوهشی و جوایز، چاپ در نیچر و ساینس، جذب گرنت از منابع خارجی جهت فرصت مطالعاتی و یا بورس های بین المللی</w:t>
            </w:r>
            <w:r w:rsidRPr="0041368B">
              <w:rPr>
                <w:rFonts w:cs="B Nazanin" w:hint="cs"/>
                <w:rtl/>
                <w:lang w:bidi="fa-IR"/>
              </w:rPr>
              <w:t xml:space="preserve">، </w:t>
            </w:r>
            <w:r w:rsidR="0041368B" w:rsidRPr="0041368B">
              <w:rPr>
                <w:rFonts w:cs="B Nazanin" w:hint="cs"/>
                <w:rtl/>
                <w:lang w:bidi="fa-IR"/>
              </w:rPr>
              <w:t>افتخارات ورزشی،</w:t>
            </w:r>
            <w:r w:rsidR="00895F20" w:rsidRPr="0041368B">
              <w:rPr>
                <w:rFonts w:cs="B Nazanin" w:hint="cs"/>
                <w:rtl/>
              </w:rPr>
              <w:t xml:space="preserve"> </w:t>
            </w:r>
            <w:r w:rsidR="00895F20" w:rsidRPr="00246C38">
              <w:rPr>
                <w:rFonts w:cs="B Nazanin" w:hint="cs"/>
                <w:rtl/>
              </w:rPr>
              <w:t>كرسي هاي نظريه پردازي</w:t>
            </w:r>
            <w:r w:rsidR="00B00B6C" w:rsidRPr="00246C38">
              <w:rPr>
                <w:rFonts w:cs="B Nazanin" w:hint="cs"/>
                <w:rtl/>
              </w:rPr>
              <w:t>،</w:t>
            </w:r>
            <w:r w:rsidR="0041368B" w:rsidRPr="00246C38">
              <w:rPr>
                <w:rFonts w:cs="B Nazanin" w:hint="cs"/>
                <w:rtl/>
              </w:rPr>
              <w:t xml:space="preserve"> </w:t>
            </w:r>
            <w:r w:rsidR="0041368B" w:rsidRPr="00246C38">
              <w:rPr>
                <w:rFonts w:cs="B Nazanin"/>
                <w:rtl/>
              </w:rPr>
              <w:t>كسب رتبه در استارت</w:t>
            </w:r>
            <w:r w:rsidR="0041368B" w:rsidRPr="00246C38">
              <w:rPr>
                <w:rFonts w:cs="B Nazanin" w:hint="cs"/>
                <w:rtl/>
              </w:rPr>
              <w:t xml:space="preserve"> </w:t>
            </w:r>
            <w:r w:rsidR="0041368B" w:rsidRPr="00246C38">
              <w:rPr>
                <w:rFonts w:cs="B Nazanin"/>
                <w:rtl/>
              </w:rPr>
              <w:t>اپ هاي معتبر</w:t>
            </w:r>
            <w:r w:rsidR="00B00B6C" w:rsidRPr="00246C38">
              <w:rPr>
                <w:rFonts w:cs="B Nazanin" w:hint="cs"/>
                <w:rtl/>
              </w:rPr>
              <w:t xml:space="preserve"> </w:t>
            </w:r>
            <w:r w:rsidRPr="00246C38">
              <w:rPr>
                <w:rFonts w:cs="B Nazanin" w:hint="cs"/>
                <w:rtl/>
              </w:rPr>
              <w:t xml:space="preserve"> .... ):</w:t>
            </w:r>
          </w:p>
          <w:p w14:paraId="3F4EC91A" w14:textId="77777777" w:rsidR="0041368B" w:rsidRDefault="0041368B" w:rsidP="0041368B">
            <w:pPr>
              <w:bidi/>
              <w:rPr>
                <w:rFonts w:cs="B Nazanin"/>
                <w:rtl/>
              </w:rPr>
            </w:pPr>
          </w:p>
          <w:p w14:paraId="4C85B5E6" w14:textId="77777777" w:rsidR="0041368B" w:rsidRDefault="0041368B" w:rsidP="0041368B">
            <w:pPr>
              <w:bidi/>
              <w:rPr>
                <w:rFonts w:cs="B Nazanin"/>
                <w:rtl/>
              </w:rPr>
            </w:pPr>
          </w:p>
          <w:p w14:paraId="40A00F06" w14:textId="77777777" w:rsidR="0041368B" w:rsidRDefault="0041368B" w:rsidP="0041368B">
            <w:pPr>
              <w:bidi/>
              <w:rPr>
                <w:rFonts w:cs="B Nazanin"/>
                <w:rtl/>
              </w:rPr>
            </w:pPr>
          </w:p>
          <w:p w14:paraId="479B3B42" w14:textId="73E30D59" w:rsidR="008725FA" w:rsidRPr="00A74427" w:rsidRDefault="008725FA" w:rsidP="008725FA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8725FA" w14:paraId="2AD9F31D" w14:textId="77777777" w:rsidTr="009B7F26">
        <w:trPr>
          <w:jc w:val="right"/>
        </w:trPr>
        <w:tc>
          <w:tcPr>
            <w:tcW w:w="9586" w:type="dxa"/>
            <w:gridSpan w:val="11"/>
            <w:shd w:val="clear" w:color="auto" w:fill="D9D9D9" w:themeFill="background1" w:themeFillShade="D9"/>
          </w:tcPr>
          <w:p w14:paraId="2A842707" w14:textId="09150DE3" w:rsidR="008725FA" w:rsidRDefault="008725FA" w:rsidP="0030706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سایر موارد شاخص در امور فرهنگی، آموزشی و اجرایی (به طور مختصر)</w:t>
            </w:r>
          </w:p>
        </w:tc>
      </w:tr>
      <w:tr w:rsidR="008725FA" w14:paraId="415B9099" w14:textId="77777777" w:rsidTr="009B7F26">
        <w:trPr>
          <w:jc w:val="right"/>
        </w:trPr>
        <w:tc>
          <w:tcPr>
            <w:tcW w:w="9586" w:type="dxa"/>
            <w:gridSpan w:val="11"/>
          </w:tcPr>
          <w:p w14:paraId="75F4BAB1" w14:textId="77777777" w:rsidR="008725FA" w:rsidRDefault="008725FA" w:rsidP="008725FA">
            <w:pPr>
              <w:bidi/>
              <w:rPr>
                <w:rFonts w:cs="B Nazanin"/>
                <w:rtl/>
              </w:rPr>
            </w:pPr>
          </w:p>
          <w:p w14:paraId="48AAFF67" w14:textId="77777777" w:rsidR="0041368B" w:rsidRDefault="0041368B" w:rsidP="0041368B">
            <w:pPr>
              <w:bidi/>
              <w:rPr>
                <w:rFonts w:cs="B Nazanin"/>
                <w:rtl/>
              </w:rPr>
            </w:pPr>
          </w:p>
          <w:p w14:paraId="6314E9DC" w14:textId="77777777" w:rsidR="0041368B" w:rsidRDefault="0041368B" w:rsidP="0041368B">
            <w:pPr>
              <w:bidi/>
              <w:rPr>
                <w:rFonts w:cs="B Nazanin"/>
                <w:rtl/>
              </w:rPr>
            </w:pPr>
          </w:p>
          <w:p w14:paraId="54E070FE" w14:textId="77777777" w:rsidR="0041368B" w:rsidRDefault="0041368B" w:rsidP="0041368B">
            <w:pPr>
              <w:bidi/>
              <w:rPr>
                <w:rFonts w:cs="B Nazanin"/>
                <w:rtl/>
              </w:rPr>
            </w:pPr>
          </w:p>
        </w:tc>
      </w:tr>
      <w:tr w:rsidR="00F30990" w14:paraId="7925413F" w14:textId="77777777" w:rsidTr="009B7F26">
        <w:trPr>
          <w:jc w:val="right"/>
        </w:trPr>
        <w:tc>
          <w:tcPr>
            <w:tcW w:w="9586" w:type="dxa"/>
            <w:gridSpan w:val="11"/>
            <w:shd w:val="clear" w:color="auto" w:fill="D9D9D9" w:themeFill="background1" w:themeFillShade="D9"/>
          </w:tcPr>
          <w:p w14:paraId="57948E55" w14:textId="708E36F3" w:rsidR="00F30990" w:rsidRDefault="00F30990" w:rsidP="00307066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میانگین کیفیت تدریس</w:t>
            </w:r>
          </w:p>
        </w:tc>
      </w:tr>
      <w:tr w:rsidR="00F30990" w14:paraId="422CB2C1" w14:textId="77777777" w:rsidTr="00F30990">
        <w:trPr>
          <w:jc w:val="right"/>
        </w:trPr>
        <w:tc>
          <w:tcPr>
            <w:tcW w:w="9586" w:type="dxa"/>
            <w:gridSpan w:val="11"/>
            <w:shd w:val="clear" w:color="auto" w:fill="auto"/>
          </w:tcPr>
          <w:p w14:paraId="62ADD762" w14:textId="7608AF45" w:rsidR="00F30990" w:rsidRDefault="00F30990" w:rsidP="00F30990">
            <w:pPr>
              <w:bidi/>
              <w:spacing w:after="160" w:line="259" w:lineRule="auto"/>
              <w:rPr>
                <w:rFonts w:cs="B Nazanin" w:hint="cs"/>
                <w:rtl/>
              </w:rPr>
            </w:pPr>
            <w:r w:rsidRPr="00F30990">
              <w:rPr>
                <w:rFonts w:cs="B Nazanin" w:hint="cs"/>
                <w:rtl/>
              </w:rPr>
              <w:t>کیفیت تدریس (معدل):               میانگین کیفیت تدریس گروه آموزشی:             میانگین کیفیت تدریس رئیس دانشکده:</w:t>
            </w:r>
          </w:p>
        </w:tc>
      </w:tr>
      <w:tr w:rsidR="0041368B" w14:paraId="6C691C90" w14:textId="77777777" w:rsidTr="009B7F26">
        <w:trPr>
          <w:jc w:val="right"/>
        </w:trPr>
        <w:tc>
          <w:tcPr>
            <w:tcW w:w="9586" w:type="dxa"/>
            <w:gridSpan w:val="11"/>
            <w:shd w:val="clear" w:color="auto" w:fill="D9D9D9" w:themeFill="background1" w:themeFillShade="D9"/>
          </w:tcPr>
          <w:p w14:paraId="1F3C6E88" w14:textId="437B8D9E" w:rsidR="0041368B" w:rsidRPr="00A74427" w:rsidRDefault="0041368B" w:rsidP="00307066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B Nazanin" w:hint="cs"/>
                <w:rtl/>
              </w:rPr>
              <w:t>سایر موارد که لازم به توضیح می دانید (لطفا در یک پاراگراف توضیح دهید).</w:t>
            </w:r>
          </w:p>
        </w:tc>
      </w:tr>
      <w:tr w:rsidR="008725FA" w14:paraId="1F60B19C" w14:textId="77777777" w:rsidTr="009B7F26">
        <w:trPr>
          <w:jc w:val="right"/>
        </w:trPr>
        <w:tc>
          <w:tcPr>
            <w:tcW w:w="9586" w:type="dxa"/>
            <w:gridSpan w:val="11"/>
          </w:tcPr>
          <w:p w14:paraId="345C75CA" w14:textId="77777777" w:rsidR="008725FA" w:rsidRDefault="008725FA" w:rsidP="008725FA">
            <w:pPr>
              <w:bidi/>
              <w:rPr>
                <w:rFonts w:cs="B Nazanin"/>
                <w:rtl/>
              </w:rPr>
            </w:pPr>
          </w:p>
          <w:p w14:paraId="5A1F8A31" w14:textId="77777777" w:rsidR="0041368B" w:rsidRDefault="0041368B" w:rsidP="0041368B">
            <w:pPr>
              <w:bidi/>
              <w:rPr>
                <w:rFonts w:cs="B Nazanin"/>
                <w:rtl/>
              </w:rPr>
            </w:pPr>
          </w:p>
          <w:p w14:paraId="07056268" w14:textId="77777777" w:rsidR="0041368B" w:rsidRDefault="0041368B" w:rsidP="0041368B">
            <w:pPr>
              <w:bidi/>
              <w:rPr>
                <w:rFonts w:cs="B Nazanin"/>
                <w:rtl/>
              </w:rPr>
            </w:pPr>
          </w:p>
          <w:p w14:paraId="749CD2C5" w14:textId="77777777" w:rsidR="0041368B" w:rsidRDefault="0041368B" w:rsidP="0041368B">
            <w:pPr>
              <w:bidi/>
              <w:rPr>
                <w:rFonts w:cs="B Nazanin"/>
                <w:rtl/>
              </w:rPr>
            </w:pPr>
          </w:p>
          <w:p w14:paraId="32DE90AB" w14:textId="2E16AD64" w:rsidR="0041368B" w:rsidRDefault="0041368B" w:rsidP="0041368B">
            <w:pPr>
              <w:bidi/>
              <w:rPr>
                <w:rFonts w:cs="B Nazanin"/>
                <w:rtl/>
              </w:rPr>
            </w:pPr>
          </w:p>
        </w:tc>
      </w:tr>
    </w:tbl>
    <w:p w14:paraId="03C1F050" w14:textId="7B434D8F" w:rsidR="008A08C1" w:rsidRDefault="008A08C1"/>
    <w:sectPr w:rsidR="008A08C1" w:rsidSect="00DE6E6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2D91"/>
    <w:multiLevelType w:val="hybridMultilevel"/>
    <w:tmpl w:val="32542F78"/>
    <w:lvl w:ilvl="0" w:tplc="73DC44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08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D50"/>
    <w:rsid w:val="00140B1F"/>
    <w:rsid w:val="001D0489"/>
    <w:rsid w:val="00246C38"/>
    <w:rsid w:val="00307066"/>
    <w:rsid w:val="0034340C"/>
    <w:rsid w:val="00395AF7"/>
    <w:rsid w:val="003E170A"/>
    <w:rsid w:val="0041368B"/>
    <w:rsid w:val="00437175"/>
    <w:rsid w:val="005138EF"/>
    <w:rsid w:val="0051542B"/>
    <w:rsid w:val="00734245"/>
    <w:rsid w:val="008725FA"/>
    <w:rsid w:val="00895F20"/>
    <w:rsid w:val="008A08C1"/>
    <w:rsid w:val="008B4F32"/>
    <w:rsid w:val="00951BC8"/>
    <w:rsid w:val="009A4768"/>
    <w:rsid w:val="009B7F26"/>
    <w:rsid w:val="009F578A"/>
    <w:rsid w:val="00A74427"/>
    <w:rsid w:val="00B00B6C"/>
    <w:rsid w:val="00C35C77"/>
    <w:rsid w:val="00D47D50"/>
    <w:rsid w:val="00DE6E6E"/>
    <w:rsid w:val="00E17E87"/>
    <w:rsid w:val="00E31D28"/>
    <w:rsid w:val="00F30990"/>
    <w:rsid w:val="00F86265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6687"/>
  <w15:chartTrackingRefBased/>
  <w15:docId w15:val="{723A943C-ED7E-4F91-AD68-4886AD26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7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4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31D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D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D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D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n-tabasi</dc:creator>
  <cp:keywords/>
  <dc:description/>
  <cp:lastModifiedBy>n-tabasi</cp:lastModifiedBy>
  <cp:revision>4</cp:revision>
  <cp:lastPrinted>2022-12-19T06:21:00Z</cp:lastPrinted>
  <dcterms:created xsi:type="dcterms:W3CDTF">2022-12-19T06:27:00Z</dcterms:created>
  <dcterms:modified xsi:type="dcterms:W3CDTF">2023-01-01T06:31:00Z</dcterms:modified>
</cp:coreProperties>
</file>