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48" w:rsidRDefault="00234648" w:rsidP="00234648">
      <w:pPr>
        <w:jc w:val="center"/>
        <w:rPr>
          <w:rFonts w:cs="B Yekan"/>
          <w:b/>
          <w:bCs/>
          <w:rtl/>
        </w:rPr>
      </w:pPr>
    </w:p>
    <w:p w:rsidR="00234648" w:rsidRDefault="00234648" w:rsidP="00234648">
      <w:pPr>
        <w:jc w:val="center"/>
        <w:rPr>
          <w:rFonts w:cs="B Yekan"/>
          <w:b/>
          <w:bCs/>
          <w:rtl/>
        </w:rPr>
      </w:pPr>
      <w:r w:rsidRPr="00B962D3">
        <w:rPr>
          <w:rFonts w:cs="B Yekan" w:hint="cs"/>
          <w:b/>
          <w:bCs/>
          <w:rtl/>
        </w:rPr>
        <w:t xml:space="preserve">بسمه تعالی </w:t>
      </w:r>
    </w:p>
    <w:p w:rsidR="00234648" w:rsidRDefault="00234648" w:rsidP="007A0B6B">
      <w:pPr>
        <w:ind w:left="7200" w:firstLine="720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</w:t>
      </w:r>
      <w:r w:rsidR="00587BE6">
        <w:rPr>
          <w:rFonts w:ascii="Arial" w:hAnsi="Arial" w:cs="Arial" w:hint="cs"/>
          <w:b/>
          <w:bCs/>
          <w:rtl/>
        </w:rPr>
        <w:t xml:space="preserve">      </w:t>
      </w:r>
      <w:r>
        <w:rPr>
          <w:rFonts w:ascii="Arial" w:hAnsi="Arial" w:cs="Arial" w:hint="cs"/>
          <w:b/>
          <w:bCs/>
          <w:rtl/>
        </w:rPr>
        <w:t xml:space="preserve"> شماره : </w:t>
      </w:r>
      <w:r w:rsidR="00761CFE">
        <w:rPr>
          <w:rFonts w:ascii="Arial" w:hAnsi="Arial" w:cs="Arial" w:hint="cs"/>
          <w:b/>
          <w:bCs/>
          <w:rtl/>
        </w:rPr>
        <w:t>341</w:t>
      </w:r>
    </w:p>
    <w:p w:rsidR="00234648" w:rsidRDefault="007A0B6B" w:rsidP="00761CFE">
      <w:pPr>
        <w:jc w:val="right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تاریخ : </w:t>
      </w:r>
      <w:r w:rsidR="00761CFE">
        <w:rPr>
          <w:rFonts w:ascii="Arial" w:hAnsi="Arial" w:cs="Arial" w:hint="cs"/>
          <w:b/>
          <w:bCs/>
          <w:rtl/>
        </w:rPr>
        <w:t>23/6/94</w:t>
      </w:r>
    </w:p>
    <w:p w:rsidR="00234648" w:rsidRPr="00B03C45" w:rsidRDefault="00234648" w:rsidP="00445489">
      <w:pPr>
        <w:jc w:val="center"/>
        <w:rPr>
          <w:rFonts w:cs="B Titr"/>
          <w:b/>
          <w:bCs/>
          <w:sz w:val="58"/>
          <w:szCs w:val="58"/>
          <w:u w:val="single"/>
          <w:rtl/>
        </w:rPr>
      </w:pPr>
      <w:r w:rsidRPr="00B03C45">
        <w:rPr>
          <w:rFonts w:ascii="IranNastaliq" w:hAnsi="IranNastaliq" w:cs="B Titr"/>
          <w:b/>
          <w:bCs/>
          <w:sz w:val="70"/>
          <w:szCs w:val="70"/>
          <w:u w:val="single"/>
          <w:rtl/>
        </w:rPr>
        <w:t>اطـلاعيه</w:t>
      </w:r>
    </w:p>
    <w:p w:rsidR="00234648" w:rsidRPr="00B03C45" w:rsidRDefault="00234648" w:rsidP="00ED54CF">
      <w:pPr>
        <w:pStyle w:val="Title"/>
        <w:ind w:firstLine="720"/>
        <w:rPr>
          <w:rFonts w:ascii="Tahoma" w:hAnsi="Tahoma" w:cs="B Jadid"/>
          <w:b/>
          <w:bCs/>
          <w:i/>
          <w:iCs/>
          <w:rtl/>
          <w:lang w:bidi="fa-IR"/>
        </w:rPr>
      </w:pPr>
      <w:r w:rsidRPr="00B03C45">
        <w:rPr>
          <w:rFonts w:ascii="Tahoma" w:hAnsi="Tahoma" w:cs="B Jadid"/>
          <w:b/>
          <w:bCs/>
          <w:i/>
          <w:iCs/>
          <w:rtl/>
        </w:rPr>
        <w:t>قابل توجه دانشجويان محترم دوره</w:t>
      </w:r>
      <w:r w:rsidR="005F5395" w:rsidRPr="00B03C45">
        <w:rPr>
          <w:rFonts w:ascii="Tahoma" w:hAnsi="Tahoma" w:cs="B Jadid" w:hint="cs"/>
          <w:b/>
          <w:bCs/>
          <w:i/>
          <w:iCs/>
          <w:rtl/>
        </w:rPr>
        <w:t xml:space="preserve"> نوبت دوم(</w:t>
      </w:r>
      <w:r w:rsidRPr="00B03C45">
        <w:rPr>
          <w:rFonts w:ascii="Tahoma" w:hAnsi="Tahoma" w:cs="B Jadid"/>
          <w:b/>
          <w:bCs/>
          <w:i/>
          <w:iCs/>
          <w:rtl/>
        </w:rPr>
        <w:t xml:space="preserve"> شبانه</w:t>
      </w:r>
      <w:r w:rsidR="005F5395" w:rsidRPr="00B03C45">
        <w:rPr>
          <w:rFonts w:ascii="Tahoma" w:hAnsi="Tahoma" w:cs="B Jadid" w:hint="cs"/>
          <w:b/>
          <w:bCs/>
          <w:i/>
          <w:iCs/>
          <w:rtl/>
        </w:rPr>
        <w:t>)</w:t>
      </w:r>
      <w:r w:rsidRPr="00B03C45">
        <w:rPr>
          <w:rFonts w:ascii="Tahoma" w:hAnsi="Tahoma" w:cs="B Titr"/>
          <w:b/>
          <w:bCs/>
          <w:sz w:val="42"/>
          <w:szCs w:val="42"/>
          <w:rtl/>
        </w:rPr>
        <w:t xml:space="preserve"> </w:t>
      </w:r>
      <w:r w:rsidR="004D554A" w:rsidRPr="00B03C45">
        <w:rPr>
          <w:rFonts w:ascii="Tahoma" w:hAnsi="Tahoma" w:cs="B Titr" w:hint="cs"/>
          <w:b/>
          <w:bCs/>
          <w:sz w:val="42"/>
          <w:szCs w:val="42"/>
          <w:rtl/>
          <w:lang w:bidi="fa-IR"/>
        </w:rPr>
        <w:t>( غیر شاغل )</w:t>
      </w:r>
    </w:p>
    <w:p w:rsidR="00234648" w:rsidRDefault="002C3A08" w:rsidP="00761CFE">
      <w:pPr>
        <w:pStyle w:val="Title"/>
        <w:ind w:left="357" w:right="357"/>
        <w:jc w:val="lowKashida"/>
        <w:rPr>
          <w:rFonts w:ascii="B Tahoma" w:hAnsi="B Tahoma" w:cs="B Titr"/>
          <w:b/>
          <w:bCs/>
          <w:sz w:val="32"/>
          <w:szCs w:val="32"/>
          <w:rtl/>
          <w:lang w:bidi="fa-IR"/>
        </w:rPr>
      </w:pP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 xml:space="preserve">بدينوسيله به اطلاع مي رساند : دانشجويان مقطع كارشناسي </w:t>
      </w:r>
      <w:r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 xml:space="preserve">و دکترا </w:t>
      </w:r>
      <w:r w:rsidR="002A6646"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>بهمن</w:t>
      </w:r>
      <w:r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 xml:space="preserve"> 90</w:t>
      </w: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 xml:space="preserve"> ومقاطع كارداني ، کارشناسی ناپیوسته و  کارشناسی ارشد ورودي </w:t>
      </w:r>
      <w:r w:rsidR="002A6646"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>بهمن</w:t>
      </w:r>
      <w:r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 xml:space="preserve"> 92</w:t>
      </w: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 xml:space="preserve"> به بعد كه در نیمسال </w:t>
      </w:r>
      <w:r w:rsidR="002A6646"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>اول</w:t>
      </w: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 xml:space="preserve"> </w:t>
      </w:r>
      <w:r w:rsidR="002A6646"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>95</w:t>
      </w: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>-</w:t>
      </w:r>
      <w:r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>9</w:t>
      </w:r>
      <w:r w:rsidR="002A6646"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>4</w:t>
      </w: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 xml:space="preserve"> متقاضي </w:t>
      </w:r>
      <w:r w:rsidRPr="00B03C45">
        <w:rPr>
          <w:rFonts w:ascii="B Tahoma" w:hAnsi="B Tahoma" w:cs="B Titr" w:hint="cs"/>
          <w:b/>
          <w:bCs/>
          <w:sz w:val="36"/>
          <w:szCs w:val="36"/>
          <w:u w:val="single"/>
          <w:rtl/>
          <w:lang w:bidi="fa-IR"/>
        </w:rPr>
        <w:t>وام شهریه</w:t>
      </w:r>
      <w:r w:rsidR="008316DA"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 xml:space="preserve"> </w:t>
      </w: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 xml:space="preserve">مي باشند جهت دريافت و تكميل </w:t>
      </w:r>
      <w:r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 xml:space="preserve">فرم </w:t>
      </w: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 xml:space="preserve">درخواست وام از روز شنبه مورخ </w:t>
      </w:r>
      <w:r w:rsidR="00761CFE"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>28</w:t>
      </w: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>/</w:t>
      </w:r>
      <w:r w:rsidR="00761CFE"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>6</w:t>
      </w: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>/</w:t>
      </w:r>
      <w:r w:rsidR="00761CFE"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>94</w:t>
      </w: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 xml:space="preserve"> به </w:t>
      </w:r>
      <w:r w:rsidRPr="00B03C45">
        <w:rPr>
          <w:rFonts w:ascii="B Tahoma" w:hAnsi="B Tahoma" w:cs="B Titr" w:hint="cs"/>
          <w:b/>
          <w:bCs/>
          <w:sz w:val="32"/>
          <w:szCs w:val="32"/>
          <w:rtl/>
          <w:lang w:bidi="fa-IR"/>
        </w:rPr>
        <w:t>اداره رفاه دانشجویان</w:t>
      </w:r>
      <w:r w:rsidRPr="00B03C45">
        <w:rPr>
          <w:rFonts w:ascii="B Tahoma" w:hAnsi="B Tahoma" w:cs="B Titr"/>
          <w:b/>
          <w:bCs/>
          <w:sz w:val="32"/>
          <w:szCs w:val="32"/>
          <w:rtl/>
          <w:lang w:bidi="fa-IR"/>
        </w:rPr>
        <w:t xml:space="preserve"> مراجعه نمايند.</w:t>
      </w:r>
    </w:p>
    <w:p w:rsidR="00DC60FD" w:rsidRPr="00B03C45" w:rsidRDefault="00DC60FD" w:rsidP="00761CFE">
      <w:pPr>
        <w:pStyle w:val="Title"/>
        <w:ind w:left="357" w:right="357"/>
        <w:jc w:val="lowKashida"/>
        <w:rPr>
          <w:rFonts w:ascii="B Tahoma" w:hAnsi="B Tahoma" w:cs="B Titr"/>
          <w:b/>
          <w:bCs/>
          <w:sz w:val="32"/>
          <w:szCs w:val="32"/>
          <w:rtl/>
          <w:lang w:bidi="fa-IR"/>
        </w:rPr>
      </w:pPr>
      <w:r>
        <w:rPr>
          <w:rFonts w:ascii="B Tahoma" w:hAnsi="B Tahoma" w:cs="B Titr"/>
          <w:b/>
          <w:bCs/>
          <w:noProof/>
          <w:sz w:val="32"/>
          <w:szCs w:val="32"/>
        </w:rPr>
        <w:drawing>
          <wp:inline distT="0" distB="0" distL="0" distR="0">
            <wp:extent cx="6438900" cy="714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48" w:rsidRPr="009D462B" w:rsidRDefault="00234648" w:rsidP="00234648">
      <w:pPr>
        <w:pStyle w:val="Title"/>
        <w:ind w:right="360"/>
        <w:jc w:val="lowKashida"/>
        <w:rPr>
          <w:rFonts w:ascii="Times New Roman" w:hAnsi="Times New Roman" w:cs="B Tabassom"/>
          <w:b/>
          <w:bCs/>
          <w:i/>
          <w:iCs/>
          <w:szCs w:val="30"/>
          <w:u w:val="single"/>
          <w:rtl/>
          <w:lang w:bidi="fa-IR"/>
        </w:rPr>
      </w:pPr>
      <w:r w:rsidRPr="009D462B">
        <w:rPr>
          <w:rFonts w:ascii="Times New Roman" w:hAnsi="Times New Roman" w:cs="B Tabassom"/>
          <w:b/>
          <w:bCs/>
          <w:i/>
          <w:iCs/>
          <w:szCs w:val="30"/>
          <w:u w:val="single"/>
          <w:rtl/>
          <w:lang w:bidi="fa-IR"/>
        </w:rPr>
        <w:t>نكات  قابل توجه :</w:t>
      </w:r>
    </w:p>
    <w:p w:rsidR="00234648" w:rsidRPr="008316DA" w:rsidRDefault="00234648" w:rsidP="00234648">
      <w:pPr>
        <w:pStyle w:val="Title"/>
        <w:spacing w:line="400" w:lineRule="exact"/>
        <w:ind w:left="357" w:right="357"/>
        <w:jc w:val="lowKashida"/>
        <w:rPr>
          <w:rFonts w:ascii="Copperplate Gothic Light" w:hAnsi="Copperplate Gothic Light" w:cs="B Nazanin"/>
          <w:sz w:val="28"/>
          <w:szCs w:val="26"/>
          <w:rtl/>
        </w:rPr>
      </w:pPr>
      <w:r w:rsidRPr="009D462B">
        <w:rPr>
          <w:rFonts w:cs="Homa" w:hint="cs"/>
          <w:sz w:val="28"/>
          <w:szCs w:val="26"/>
          <w:rtl/>
        </w:rPr>
        <w:t>1</w:t>
      </w:r>
      <w:r w:rsidRPr="008316DA">
        <w:rPr>
          <w:rFonts w:cs="B Nazanin" w:hint="cs"/>
          <w:b/>
          <w:bCs/>
          <w:sz w:val="28"/>
          <w:szCs w:val="26"/>
          <w:rtl/>
        </w:rPr>
        <w:t>- مشخصات تحصيلي مندرج در فرم  درخواست بايستي توسط امور آموزشي دانشكده مربوط تأئيد و ممهور گردد .</w:t>
      </w:r>
    </w:p>
    <w:p w:rsidR="00234648" w:rsidRPr="008316DA" w:rsidRDefault="00CC461E" w:rsidP="00234648">
      <w:pPr>
        <w:pStyle w:val="Title"/>
        <w:ind w:left="357" w:right="357"/>
        <w:jc w:val="lowKashida"/>
        <w:rPr>
          <w:rFonts w:cs="B Nazanin"/>
          <w:b/>
          <w:bCs/>
          <w:sz w:val="28"/>
          <w:szCs w:val="26"/>
          <w:rtl/>
        </w:rPr>
      </w:pPr>
      <w:r w:rsidRPr="008316DA">
        <w:rPr>
          <w:rFonts w:cs="B Nazanin" w:hint="cs"/>
          <w:b/>
          <w:bCs/>
          <w:sz w:val="28"/>
          <w:szCs w:val="26"/>
          <w:rtl/>
        </w:rPr>
        <w:t>2</w:t>
      </w:r>
      <w:r w:rsidR="00234648" w:rsidRPr="008316DA">
        <w:rPr>
          <w:rFonts w:cs="B Nazanin" w:hint="cs"/>
          <w:b/>
          <w:bCs/>
          <w:sz w:val="28"/>
          <w:szCs w:val="26"/>
          <w:rtl/>
        </w:rPr>
        <w:t>- سپردن تعهد نامه محضري نزد يكي از دفترخانه هاي رسمي ثبت اسناد ، براي بهره مندي از تسهيلات مزبور الزامي است .</w:t>
      </w:r>
    </w:p>
    <w:p w:rsidR="00296F44" w:rsidRPr="008316DA" w:rsidRDefault="00296F44" w:rsidP="00B03C45">
      <w:pPr>
        <w:pStyle w:val="Title"/>
        <w:ind w:left="357" w:right="357"/>
        <w:jc w:val="lowKashida"/>
        <w:rPr>
          <w:rFonts w:cs="B Koodak"/>
          <w:b/>
          <w:bCs/>
          <w:szCs w:val="30"/>
          <w:rtl/>
          <w:lang w:bidi="fa-IR"/>
        </w:rPr>
      </w:pPr>
      <w:r w:rsidRPr="008316DA">
        <w:rPr>
          <w:rFonts w:cs="B Koodak" w:hint="cs"/>
          <w:b/>
          <w:bCs/>
          <w:szCs w:val="30"/>
          <w:rtl/>
          <w:lang w:bidi="fa-IR"/>
        </w:rPr>
        <w:t xml:space="preserve">2 – </w:t>
      </w:r>
      <w:r w:rsidRPr="008316DA">
        <w:rPr>
          <w:rFonts w:cs="B Nazanin" w:hint="cs"/>
          <w:b/>
          <w:bCs/>
          <w:sz w:val="28"/>
          <w:szCs w:val="26"/>
          <w:rtl/>
        </w:rPr>
        <w:t xml:space="preserve">دانشجوياني كه تاكنون نسبت به سپردن تعهد نامه محضري اقدام ننموده و متقاضي وام مي باشند حداكثر تا پايان وقت اداري روز </w:t>
      </w:r>
      <w:r w:rsidR="00B03C45">
        <w:rPr>
          <w:rFonts w:cs="B Nazanin" w:hint="cs"/>
          <w:b/>
          <w:bCs/>
          <w:sz w:val="28"/>
          <w:szCs w:val="26"/>
          <w:rtl/>
        </w:rPr>
        <w:t>23</w:t>
      </w:r>
      <w:r w:rsidRPr="008316DA">
        <w:rPr>
          <w:rFonts w:cs="B Nazanin" w:hint="cs"/>
          <w:b/>
          <w:bCs/>
          <w:sz w:val="28"/>
          <w:szCs w:val="26"/>
          <w:rtl/>
        </w:rPr>
        <w:t>/</w:t>
      </w:r>
      <w:r w:rsidR="00761CFE">
        <w:rPr>
          <w:rFonts w:cs="B Nazanin" w:hint="cs"/>
          <w:b/>
          <w:bCs/>
          <w:sz w:val="28"/>
          <w:szCs w:val="26"/>
          <w:rtl/>
        </w:rPr>
        <w:t>7</w:t>
      </w:r>
      <w:r w:rsidRPr="008316DA">
        <w:rPr>
          <w:rFonts w:cs="B Nazanin" w:hint="cs"/>
          <w:b/>
          <w:bCs/>
          <w:sz w:val="28"/>
          <w:szCs w:val="26"/>
          <w:rtl/>
        </w:rPr>
        <w:t>/</w:t>
      </w:r>
      <w:r w:rsidR="00761CFE">
        <w:rPr>
          <w:rFonts w:cs="B Nazanin" w:hint="cs"/>
          <w:b/>
          <w:bCs/>
          <w:sz w:val="28"/>
          <w:szCs w:val="26"/>
          <w:rtl/>
        </w:rPr>
        <w:t>94</w:t>
      </w:r>
      <w:r w:rsidRPr="008316DA">
        <w:rPr>
          <w:rFonts w:cs="B Nazanin" w:hint="cs"/>
          <w:b/>
          <w:bCs/>
          <w:sz w:val="28"/>
          <w:szCs w:val="26"/>
          <w:rtl/>
        </w:rPr>
        <w:t xml:space="preserve"> تعهد نامه مورد نظر را به امور بايگاني اداره رفاه دانشجويان تحويل نمايند .</w:t>
      </w:r>
    </w:p>
    <w:p w:rsidR="00234648" w:rsidRPr="008316DA" w:rsidRDefault="00CC461E" w:rsidP="00234648">
      <w:pPr>
        <w:pStyle w:val="Title"/>
        <w:ind w:left="357" w:right="357"/>
        <w:jc w:val="lowKashida"/>
        <w:rPr>
          <w:rFonts w:cs="B Nazanin"/>
          <w:b/>
          <w:bCs/>
          <w:sz w:val="28"/>
          <w:szCs w:val="26"/>
          <w:rtl/>
        </w:rPr>
      </w:pPr>
      <w:r w:rsidRPr="008316DA">
        <w:rPr>
          <w:rFonts w:cs="B Nazanin" w:hint="cs"/>
          <w:b/>
          <w:bCs/>
          <w:sz w:val="28"/>
          <w:szCs w:val="26"/>
          <w:rtl/>
        </w:rPr>
        <w:t>4</w:t>
      </w:r>
      <w:r w:rsidR="00234648" w:rsidRPr="008316DA">
        <w:rPr>
          <w:rFonts w:cs="B Nazanin" w:hint="cs"/>
          <w:b/>
          <w:bCs/>
          <w:sz w:val="28"/>
          <w:szCs w:val="26"/>
          <w:rtl/>
        </w:rPr>
        <w:t>-  به درخواست هاي فاقد تعهدنامه محضري ترتيب اثر داده نخواهد شد .</w:t>
      </w:r>
    </w:p>
    <w:p w:rsidR="00234648" w:rsidRPr="008316DA" w:rsidRDefault="008316DA" w:rsidP="00245C14">
      <w:pPr>
        <w:pStyle w:val="Title"/>
        <w:ind w:left="357" w:right="357"/>
        <w:jc w:val="lowKashida"/>
        <w:rPr>
          <w:rFonts w:cs="B Nazanin"/>
          <w:b/>
          <w:bCs/>
          <w:sz w:val="28"/>
          <w:szCs w:val="26"/>
          <w:rtl/>
        </w:rPr>
      </w:pPr>
      <w:r w:rsidRPr="008316DA">
        <w:rPr>
          <w:rFonts w:cs="B Nazanin" w:hint="cs"/>
          <w:b/>
          <w:bCs/>
          <w:sz w:val="28"/>
          <w:szCs w:val="26"/>
          <w:rtl/>
        </w:rPr>
        <w:t>5</w:t>
      </w:r>
      <w:r w:rsidR="00234648" w:rsidRPr="008316DA">
        <w:rPr>
          <w:rFonts w:cs="B Nazanin" w:hint="cs"/>
          <w:b/>
          <w:bCs/>
          <w:sz w:val="28"/>
          <w:szCs w:val="26"/>
          <w:rtl/>
        </w:rPr>
        <w:t xml:space="preserve">-دانشجوياني كه قبلاً اقدام به سپردن تعهد نموده و تعهد نامه خود را به </w:t>
      </w:r>
      <w:r w:rsidR="00245C14" w:rsidRPr="008316DA">
        <w:rPr>
          <w:rFonts w:cs="B Nazanin" w:hint="cs"/>
          <w:b/>
          <w:bCs/>
          <w:sz w:val="28"/>
          <w:szCs w:val="26"/>
          <w:rtl/>
        </w:rPr>
        <w:t>اداره رفاه دانشجویان</w:t>
      </w:r>
      <w:r w:rsidR="00234648" w:rsidRPr="008316DA">
        <w:rPr>
          <w:rFonts w:cs="B Nazanin" w:hint="cs"/>
          <w:b/>
          <w:bCs/>
          <w:sz w:val="28"/>
          <w:szCs w:val="26"/>
          <w:rtl/>
        </w:rPr>
        <w:t xml:space="preserve"> ارائه</w:t>
      </w:r>
      <w:r w:rsidR="00234648" w:rsidRPr="008316DA">
        <w:rPr>
          <w:rFonts w:cs="B Nazanin"/>
          <w:b/>
          <w:bCs/>
          <w:sz w:val="28"/>
          <w:szCs w:val="26"/>
          <w:rtl/>
          <w:lang w:bidi="fa-IR"/>
        </w:rPr>
        <w:br/>
      </w:r>
      <w:r w:rsidR="00234648" w:rsidRPr="008316DA">
        <w:rPr>
          <w:rFonts w:cs="B Nazanin" w:hint="cs"/>
          <w:b/>
          <w:bCs/>
          <w:sz w:val="28"/>
          <w:szCs w:val="26"/>
          <w:rtl/>
        </w:rPr>
        <w:t xml:space="preserve"> نموده اند نيازي به سپردن تعهدنامه جديد ندارد .</w:t>
      </w:r>
    </w:p>
    <w:p w:rsidR="00234648" w:rsidRPr="008316DA" w:rsidRDefault="008316DA" w:rsidP="008316DA">
      <w:pPr>
        <w:pStyle w:val="Title"/>
        <w:ind w:left="357" w:right="357"/>
        <w:jc w:val="lowKashida"/>
        <w:rPr>
          <w:rFonts w:cs="B Nazanin"/>
          <w:b/>
          <w:bCs/>
          <w:sz w:val="28"/>
          <w:szCs w:val="26"/>
          <w:rtl/>
          <w:lang w:bidi="fa-IR"/>
        </w:rPr>
      </w:pPr>
      <w:r w:rsidRPr="008316DA">
        <w:rPr>
          <w:rFonts w:cs="B Nazanin" w:hint="cs"/>
          <w:b/>
          <w:bCs/>
          <w:sz w:val="28"/>
          <w:szCs w:val="26"/>
          <w:rtl/>
        </w:rPr>
        <w:t>6</w:t>
      </w:r>
      <w:r w:rsidR="00234648" w:rsidRPr="008316DA">
        <w:rPr>
          <w:rFonts w:cs="B Nazanin" w:hint="cs"/>
          <w:b/>
          <w:bCs/>
          <w:sz w:val="28"/>
          <w:szCs w:val="26"/>
          <w:rtl/>
        </w:rPr>
        <w:t>-  مهلت تعيين شده قابل تمديد نمي باشد .</w:t>
      </w:r>
    </w:p>
    <w:p w:rsidR="00CC461E" w:rsidRPr="008316DA" w:rsidRDefault="008316DA" w:rsidP="00CC461E">
      <w:pPr>
        <w:pStyle w:val="Title"/>
        <w:ind w:left="357" w:right="357"/>
        <w:jc w:val="lowKashida"/>
        <w:rPr>
          <w:rFonts w:cs="B Nazanin"/>
          <w:b/>
          <w:bCs/>
          <w:sz w:val="28"/>
          <w:szCs w:val="26"/>
          <w:rtl/>
        </w:rPr>
      </w:pPr>
      <w:r w:rsidRPr="008316DA">
        <w:rPr>
          <w:rFonts w:cs="B Nazanin" w:hint="cs"/>
          <w:b/>
          <w:bCs/>
          <w:sz w:val="28"/>
          <w:szCs w:val="26"/>
          <w:rtl/>
        </w:rPr>
        <w:t>7</w:t>
      </w:r>
      <w:r w:rsidR="00CC461E" w:rsidRPr="008316DA">
        <w:rPr>
          <w:rFonts w:cs="Yagut"/>
          <w:b/>
          <w:bCs/>
          <w:sz w:val="28"/>
          <w:szCs w:val="26"/>
          <w:rtl/>
        </w:rPr>
        <w:t>–</w:t>
      </w:r>
      <w:r w:rsidR="00CC461E" w:rsidRPr="008316DA">
        <w:rPr>
          <w:rFonts w:cs="B Nazanin" w:hint="cs"/>
          <w:b/>
          <w:bCs/>
          <w:sz w:val="28"/>
          <w:szCs w:val="26"/>
          <w:rtl/>
        </w:rPr>
        <w:t xml:space="preserve"> بخش مربوط به شماره حساب توسط امور دانشجويي تكميل مي شود .</w:t>
      </w:r>
    </w:p>
    <w:p w:rsidR="00767592" w:rsidRDefault="008316DA" w:rsidP="00767592">
      <w:pPr>
        <w:pStyle w:val="Title"/>
        <w:ind w:left="357" w:right="357"/>
        <w:jc w:val="lowKashida"/>
        <w:rPr>
          <w:rFonts w:cs="B Nazanin"/>
          <w:b/>
          <w:bCs/>
          <w:sz w:val="28"/>
          <w:szCs w:val="26"/>
          <w:rtl/>
        </w:rPr>
      </w:pPr>
      <w:r w:rsidRPr="008316DA">
        <w:rPr>
          <w:rFonts w:cs="B Nazanin" w:hint="cs"/>
          <w:b/>
          <w:bCs/>
          <w:sz w:val="28"/>
          <w:szCs w:val="26"/>
          <w:rtl/>
        </w:rPr>
        <w:t>8</w:t>
      </w:r>
      <w:r w:rsidR="00767592" w:rsidRPr="008316DA">
        <w:rPr>
          <w:rFonts w:cs="B Nazanin" w:hint="cs"/>
          <w:b/>
          <w:bCs/>
          <w:sz w:val="28"/>
          <w:szCs w:val="26"/>
          <w:rtl/>
        </w:rPr>
        <w:t xml:space="preserve"> </w:t>
      </w:r>
      <w:r w:rsidR="00767592" w:rsidRPr="008316DA">
        <w:rPr>
          <w:rFonts w:ascii="Times New Roman" w:hAnsi="Times New Roman" w:cs="Times New Roman" w:hint="cs"/>
          <w:b/>
          <w:bCs/>
          <w:sz w:val="28"/>
          <w:szCs w:val="26"/>
          <w:rtl/>
        </w:rPr>
        <w:t>–</w:t>
      </w:r>
      <w:r w:rsidR="00767592" w:rsidRPr="008316DA">
        <w:rPr>
          <w:rFonts w:cs="B Nazanin" w:hint="cs"/>
          <w:b/>
          <w:bCs/>
          <w:sz w:val="28"/>
          <w:szCs w:val="26"/>
          <w:rtl/>
        </w:rPr>
        <w:t xml:space="preserve"> فرم هايي كه اطلاعات مندرج در آن ناقص يا نا خوانا باشد بررسي </w:t>
      </w:r>
      <w:r w:rsidR="00B03C45">
        <w:rPr>
          <w:rFonts w:cs="B Nazanin" w:hint="cs"/>
          <w:b/>
          <w:bCs/>
          <w:sz w:val="28"/>
          <w:szCs w:val="26"/>
          <w:rtl/>
        </w:rPr>
        <w:t xml:space="preserve"> و یا مدارک موضوع بند 9 ضمیمه درخواست نباشد ، </w:t>
      </w:r>
      <w:r w:rsidR="00767592" w:rsidRPr="008316DA">
        <w:rPr>
          <w:rFonts w:cs="B Nazanin" w:hint="cs"/>
          <w:b/>
          <w:bCs/>
          <w:sz w:val="28"/>
          <w:szCs w:val="26"/>
          <w:rtl/>
        </w:rPr>
        <w:t>نخواهد شد .( وام تعلق نمي گيرد)</w:t>
      </w:r>
    </w:p>
    <w:p w:rsidR="00A43D37" w:rsidRPr="00A43D37" w:rsidRDefault="00A43D37" w:rsidP="00A43D37">
      <w:pPr>
        <w:pStyle w:val="Title"/>
        <w:ind w:left="357" w:right="357"/>
        <w:jc w:val="lowKashida"/>
        <w:rPr>
          <w:rFonts w:ascii="B Tahoma" w:hAnsi="B Tahoma" w:cs="B Titr"/>
          <w:b/>
          <w:bCs/>
          <w:sz w:val="24"/>
          <w:szCs w:val="24"/>
          <w:rtl/>
          <w:lang w:bidi="fa-IR"/>
        </w:rPr>
      </w:pPr>
      <w:r w:rsidRPr="00A43D37">
        <w:rPr>
          <w:rFonts w:ascii="B Tahoma" w:hAnsi="B Tahoma" w:cs="B Titr" w:hint="cs"/>
          <w:b/>
          <w:bCs/>
          <w:sz w:val="24"/>
          <w:szCs w:val="24"/>
          <w:rtl/>
          <w:lang w:bidi="fa-IR"/>
        </w:rPr>
        <w:t xml:space="preserve">9 </w:t>
      </w:r>
      <w:r w:rsidRPr="00A43D37">
        <w:rPr>
          <w:rFonts w:ascii="B Tahoma" w:hAnsi="B Tahoma" w:cs="B Tahoma"/>
          <w:b/>
          <w:bCs/>
          <w:sz w:val="24"/>
          <w:szCs w:val="24"/>
          <w:rtl/>
          <w:lang w:bidi="fa-IR"/>
        </w:rPr>
        <w:t>–</w:t>
      </w:r>
      <w:r w:rsidRPr="00A43D37">
        <w:rPr>
          <w:rFonts w:ascii="B Tahoma" w:hAnsi="B Tahoma" w:cs="B Titr" w:hint="cs"/>
          <w:b/>
          <w:bCs/>
          <w:sz w:val="24"/>
          <w:szCs w:val="24"/>
          <w:rtl/>
          <w:lang w:bidi="fa-IR"/>
        </w:rPr>
        <w:t xml:space="preserve"> ارائه تصویر کارت ملی و کارت دانشجویی به ادارات مزبور الزامی می باشد . </w:t>
      </w:r>
    </w:p>
    <w:p w:rsidR="00452D58" w:rsidRPr="009D462B" w:rsidRDefault="00452D58" w:rsidP="00D428AE">
      <w:pPr>
        <w:pStyle w:val="Title"/>
        <w:ind w:left="357" w:right="357"/>
        <w:jc w:val="lowKashida"/>
        <w:rPr>
          <w:rFonts w:cs="B Titr"/>
          <w:b/>
          <w:bCs/>
          <w:sz w:val="26"/>
          <w:szCs w:val="24"/>
          <w:rtl/>
          <w:lang w:bidi="fa-IR"/>
        </w:rPr>
      </w:pPr>
      <w:r w:rsidRPr="009D462B">
        <w:rPr>
          <w:rFonts w:cs="B Titr" w:hint="cs"/>
          <w:b/>
          <w:bCs/>
          <w:sz w:val="26"/>
          <w:szCs w:val="24"/>
          <w:rtl/>
          <w:lang w:bidi="fa-IR"/>
        </w:rPr>
        <w:t>نكا</w:t>
      </w:r>
      <w:r w:rsidR="00D428AE" w:rsidRPr="009D462B">
        <w:rPr>
          <w:rFonts w:cs="B Titr" w:hint="cs"/>
          <w:b/>
          <w:bCs/>
          <w:sz w:val="26"/>
          <w:szCs w:val="24"/>
          <w:rtl/>
          <w:lang w:bidi="fa-IR"/>
        </w:rPr>
        <w:t>ت</w:t>
      </w:r>
      <w:r w:rsidRPr="009D462B">
        <w:rPr>
          <w:rFonts w:cs="B Titr" w:hint="cs"/>
          <w:b/>
          <w:bCs/>
          <w:sz w:val="26"/>
          <w:szCs w:val="24"/>
          <w:rtl/>
          <w:lang w:bidi="fa-IR"/>
        </w:rPr>
        <w:t xml:space="preserve"> مهم :</w:t>
      </w:r>
    </w:p>
    <w:p w:rsidR="00234648" w:rsidRDefault="00234648" w:rsidP="00452D58">
      <w:pPr>
        <w:pStyle w:val="Title"/>
        <w:ind w:left="357" w:right="357"/>
        <w:jc w:val="lowKashida"/>
        <w:rPr>
          <w:rFonts w:cs="B Davat"/>
          <w:b/>
          <w:bCs/>
          <w:sz w:val="34"/>
          <w:szCs w:val="32"/>
          <w:lang w:bidi="fa-IR"/>
        </w:rPr>
      </w:pPr>
      <w:r w:rsidRPr="009D462B">
        <w:rPr>
          <w:rFonts w:cs="B Nikoo" w:hint="cs"/>
          <w:b/>
          <w:bCs/>
          <w:sz w:val="26"/>
          <w:szCs w:val="24"/>
          <w:rtl/>
          <w:lang w:bidi="fa-IR"/>
        </w:rPr>
        <w:t xml:space="preserve"> </w:t>
      </w:r>
      <w:r w:rsidR="00452D58" w:rsidRPr="009D462B">
        <w:rPr>
          <w:rFonts w:cs="B Nikoo" w:hint="cs"/>
          <w:b/>
          <w:bCs/>
          <w:sz w:val="26"/>
          <w:szCs w:val="24"/>
          <w:lang w:bidi="fa-IR"/>
        </w:rPr>
        <w:sym w:font="Wingdings 2" w:char="F0EE"/>
      </w:r>
      <w:r w:rsidR="00452D58" w:rsidRPr="009D462B">
        <w:rPr>
          <w:rFonts w:cs="B Nikoo" w:hint="cs"/>
          <w:b/>
          <w:bCs/>
          <w:sz w:val="26"/>
          <w:szCs w:val="24"/>
          <w:rtl/>
          <w:lang w:bidi="fa-IR"/>
        </w:rPr>
        <w:t xml:space="preserve"> </w:t>
      </w:r>
      <w:r w:rsidRPr="00064339">
        <w:rPr>
          <w:rFonts w:cs="B Davat" w:hint="cs"/>
          <w:b/>
          <w:bCs/>
          <w:sz w:val="34"/>
          <w:szCs w:val="32"/>
          <w:rtl/>
          <w:lang w:bidi="fa-IR"/>
        </w:rPr>
        <w:t xml:space="preserve">قبول درخواست وام دليل استحقاق قطعي دانشجويان براي دريافت وام نبوده و مراتب منوط به احراز شرايط لازم و </w:t>
      </w:r>
      <w:r w:rsidRPr="00064339">
        <w:rPr>
          <w:rFonts w:cs="B Davat" w:hint="cs"/>
          <w:b/>
          <w:bCs/>
          <w:sz w:val="34"/>
          <w:szCs w:val="32"/>
          <w:u w:val="single"/>
          <w:rtl/>
          <w:lang w:bidi="fa-IR"/>
        </w:rPr>
        <w:t xml:space="preserve"> تأمين</w:t>
      </w:r>
      <w:r w:rsidRPr="00064339">
        <w:rPr>
          <w:rFonts w:cs="B Davat" w:hint="cs"/>
          <w:b/>
          <w:bCs/>
          <w:sz w:val="34"/>
          <w:szCs w:val="32"/>
          <w:rtl/>
          <w:lang w:bidi="fa-IR"/>
        </w:rPr>
        <w:t xml:space="preserve"> </w:t>
      </w:r>
      <w:r w:rsidRPr="00064339">
        <w:rPr>
          <w:rFonts w:cs="B Davat" w:hint="cs"/>
          <w:b/>
          <w:bCs/>
          <w:sz w:val="34"/>
          <w:szCs w:val="32"/>
          <w:u w:val="single"/>
          <w:rtl/>
          <w:lang w:bidi="fa-IR"/>
        </w:rPr>
        <w:t>اعتبار مورد نياز از سوي مراجع ذيربط مي باشد</w:t>
      </w:r>
      <w:r w:rsidRPr="00064339">
        <w:rPr>
          <w:rFonts w:cs="B Davat" w:hint="cs"/>
          <w:b/>
          <w:bCs/>
          <w:sz w:val="34"/>
          <w:szCs w:val="32"/>
          <w:rtl/>
          <w:lang w:bidi="fa-IR"/>
        </w:rPr>
        <w:t xml:space="preserve"> .</w:t>
      </w:r>
    </w:p>
    <w:p w:rsidR="00DC60FD" w:rsidRDefault="00DC60FD" w:rsidP="00452D58">
      <w:pPr>
        <w:pStyle w:val="Title"/>
        <w:ind w:left="357" w:right="357"/>
        <w:jc w:val="lowKashida"/>
        <w:rPr>
          <w:rFonts w:cs="B Davat"/>
          <w:b/>
          <w:bCs/>
          <w:sz w:val="26"/>
          <w:szCs w:val="24"/>
          <w:lang w:bidi="fa-IR"/>
        </w:rPr>
      </w:pPr>
    </w:p>
    <w:p w:rsidR="00DC60FD" w:rsidRDefault="00DC60FD" w:rsidP="00452D58">
      <w:pPr>
        <w:pStyle w:val="Title"/>
        <w:ind w:left="357" w:right="357"/>
        <w:jc w:val="lowKashida"/>
        <w:rPr>
          <w:rFonts w:cs="B Davat"/>
          <w:b/>
          <w:bCs/>
          <w:sz w:val="26"/>
          <w:szCs w:val="24"/>
          <w:lang w:bidi="fa-IR"/>
        </w:rPr>
      </w:pPr>
    </w:p>
    <w:p w:rsidR="00DC60FD" w:rsidRDefault="00DC60FD" w:rsidP="00452D58">
      <w:pPr>
        <w:pStyle w:val="Title"/>
        <w:ind w:left="357" w:right="357"/>
        <w:jc w:val="lowKashida"/>
        <w:rPr>
          <w:rFonts w:cs="B Davat"/>
          <w:b/>
          <w:bCs/>
          <w:sz w:val="26"/>
          <w:szCs w:val="24"/>
          <w:lang w:bidi="fa-IR"/>
        </w:rPr>
      </w:pPr>
    </w:p>
    <w:p w:rsidR="00DC60FD" w:rsidRPr="009D462B" w:rsidRDefault="00DC60FD" w:rsidP="00452D58">
      <w:pPr>
        <w:pStyle w:val="Title"/>
        <w:ind w:left="357" w:right="357"/>
        <w:jc w:val="lowKashida"/>
        <w:rPr>
          <w:rFonts w:cs="B Davat"/>
          <w:b/>
          <w:bCs/>
          <w:sz w:val="26"/>
          <w:szCs w:val="24"/>
          <w:lang w:bidi="fa-IR"/>
        </w:rPr>
      </w:pPr>
    </w:p>
    <w:p w:rsidR="003C5FE2" w:rsidRDefault="00A32171" w:rsidP="00F1238B">
      <w:pPr>
        <w:pStyle w:val="Title"/>
        <w:ind w:left="357" w:right="357"/>
        <w:jc w:val="lowKashida"/>
        <w:rPr>
          <w:rFonts w:cs="B Lotus"/>
          <w:b/>
          <w:bCs/>
          <w:sz w:val="26"/>
          <w:szCs w:val="24"/>
          <w:rtl/>
          <w:lang w:bidi="fa-IR"/>
        </w:rPr>
      </w:pPr>
      <w:r w:rsidRPr="009D462B">
        <w:rPr>
          <w:rFonts w:cs="B Nikoo" w:hint="cs"/>
          <w:b/>
          <w:bCs/>
          <w:sz w:val="26"/>
          <w:szCs w:val="24"/>
          <w:lang w:bidi="fa-IR"/>
        </w:rPr>
        <w:sym w:font="Wingdings 2" w:char="F0EE"/>
      </w:r>
      <w:r w:rsidR="00587BE6" w:rsidRPr="009D462B">
        <w:rPr>
          <w:rFonts w:cs="B Lotus" w:hint="cs"/>
          <w:b/>
          <w:bCs/>
          <w:sz w:val="26"/>
          <w:szCs w:val="24"/>
          <w:rtl/>
          <w:lang w:bidi="fa-IR"/>
        </w:rPr>
        <w:t xml:space="preserve"> </w:t>
      </w:r>
      <w:r w:rsidRPr="009D462B">
        <w:rPr>
          <w:rFonts w:cs="B Lotus" w:hint="cs"/>
          <w:b/>
          <w:bCs/>
          <w:sz w:val="26"/>
          <w:szCs w:val="24"/>
          <w:rtl/>
          <w:lang w:bidi="fa-IR"/>
        </w:rPr>
        <w:t>هرگونه تغییر در نحوه تخصیص یا شیوه توزیع وام بر اساس سیاست های جدید و اعلام نشده صندوق رفاه دانشجویان محتمل می باشد . در این صورت مراتب اطلاع رسانی خواهد شد .</w:t>
      </w:r>
    </w:p>
    <w:p w:rsidR="009D462B" w:rsidRPr="009D462B" w:rsidRDefault="009D462B" w:rsidP="00916125">
      <w:pPr>
        <w:pStyle w:val="Title"/>
        <w:ind w:left="357" w:right="357"/>
        <w:jc w:val="lowKashida"/>
        <w:rPr>
          <w:rFonts w:cs="B Lotus"/>
          <w:b/>
          <w:bCs/>
          <w:sz w:val="26"/>
          <w:szCs w:val="24"/>
          <w:rtl/>
          <w:lang w:bidi="fa-IR"/>
        </w:rPr>
      </w:pPr>
      <w:r w:rsidRPr="009D462B">
        <w:rPr>
          <w:rFonts w:cs="B Nikoo" w:hint="cs"/>
          <w:b/>
          <w:bCs/>
          <w:sz w:val="26"/>
          <w:szCs w:val="24"/>
          <w:lang w:bidi="fa-IR"/>
        </w:rPr>
        <w:sym w:font="Wingdings 2" w:char="F0EE"/>
      </w:r>
      <w:r w:rsidRPr="009D462B">
        <w:rPr>
          <w:rFonts w:cs="B Lotus" w:hint="cs"/>
          <w:b/>
          <w:bCs/>
          <w:sz w:val="26"/>
          <w:szCs w:val="24"/>
          <w:rtl/>
          <w:lang w:bidi="fa-IR"/>
        </w:rPr>
        <w:t xml:space="preserve">دانشجویان </w:t>
      </w:r>
      <w:r>
        <w:rPr>
          <w:rFonts w:cs="B Lotus" w:hint="cs"/>
          <w:b/>
          <w:bCs/>
          <w:sz w:val="26"/>
          <w:szCs w:val="24"/>
          <w:rtl/>
          <w:lang w:bidi="fa-IR"/>
        </w:rPr>
        <w:t>ترم آخر جهت برآورد دقیق وام مورد نیاز</w:t>
      </w:r>
      <w:r w:rsidR="00EE2953">
        <w:rPr>
          <w:rFonts w:cs="B Lotus" w:hint="cs"/>
          <w:b/>
          <w:bCs/>
          <w:sz w:val="26"/>
          <w:szCs w:val="24"/>
          <w:rtl/>
          <w:lang w:bidi="fa-IR"/>
        </w:rPr>
        <w:t>-</w:t>
      </w:r>
      <w:r>
        <w:rPr>
          <w:rFonts w:cs="B Lotus" w:hint="cs"/>
          <w:b/>
          <w:bCs/>
          <w:sz w:val="26"/>
          <w:szCs w:val="24"/>
          <w:rtl/>
          <w:lang w:bidi="fa-IR"/>
        </w:rPr>
        <w:t xml:space="preserve"> قبل از تنظیم درخواست</w:t>
      </w:r>
      <w:r w:rsidR="00916125">
        <w:rPr>
          <w:rFonts w:cs="B Lotus" w:hint="cs"/>
          <w:b/>
          <w:bCs/>
          <w:sz w:val="26"/>
          <w:szCs w:val="24"/>
          <w:rtl/>
          <w:lang w:bidi="fa-IR"/>
        </w:rPr>
        <w:t xml:space="preserve"> -</w:t>
      </w:r>
      <w:r>
        <w:rPr>
          <w:rFonts w:cs="B Lotus" w:hint="cs"/>
          <w:b/>
          <w:bCs/>
          <w:sz w:val="26"/>
          <w:szCs w:val="24"/>
          <w:rtl/>
          <w:lang w:bidi="fa-IR"/>
        </w:rPr>
        <w:t xml:space="preserve"> ضمن مراجعه به </w:t>
      </w:r>
      <w:r w:rsidR="00916125">
        <w:rPr>
          <w:rFonts w:cs="B Lotus" w:hint="cs"/>
          <w:b/>
          <w:bCs/>
          <w:sz w:val="26"/>
          <w:szCs w:val="24"/>
          <w:rtl/>
          <w:lang w:bidi="fa-IR"/>
        </w:rPr>
        <w:t>کارنامه مالی خود در تارنما ( سایت )</w:t>
      </w:r>
      <w:r>
        <w:rPr>
          <w:rFonts w:cs="B Lotus" w:hint="cs"/>
          <w:b/>
          <w:bCs/>
          <w:sz w:val="26"/>
          <w:szCs w:val="24"/>
          <w:rtl/>
          <w:lang w:bidi="fa-IR"/>
        </w:rPr>
        <w:t xml:space="preserve"> از میزان بدهی خود اطلاع حاصل نمایند .</w:t>
      </w:r>
    </w:p>
    <w:p w:rsidR="005802D6" w:rsidRPr="009D462B" w:rsidRDefault="00234648" w:rsidP="00C92304">
      <w:pPr>
        <w:pStyle w:val="Title"/>
        <w:ind w:left="5976" w:firstLine="504"/>
        <w:jc w:val="right"/>
        <w:rPr>
          <w:rFonts w:cs="B Lotus"/>
          <w:b/>
          <w:bCs/>
          <w:sz w:val="26"/>
          <w:szCs w:val="24"/>
          <w:lang w:bidi="fa-IR"/>
        </w:rPr>
      </w:pPr>
      <w:r w:rsidRPr="009D462B">
        <w:rPr>
          <w:rFonts w:cs="B Lotus" w:hint="cs"/>
          <w:b/>
          <w:bCs/>
          <w:sz w:val="26"/>
          <w:szCs w:val="24"/>
          <w:rtl/>
          <w:lang w:bidi="fa-IR"/>
        </w:rPr>
        <w:t>اداره رفاه دانشجويان</w:t>
      </w:r>
    </w:p>
    <w:sectPr w:rsidR="005802D6" w:rsidRPr="009D462B" w:rsidSect="00A43D37">
      <w:pgSz w:w="11906" w:h="16838" w:code="9"/>
      <w:pgMar w:top="284" w:right="907" w:bottom="284" w:left="851" w:header="709" w:footer="709" w:gutter="0"/>
      <w:pgBorders w:offsetFrom="page">
        <w:top w:val="mosaic" w:sz="8" w:space="24" w:color="auto"/>
        <w:left w:val="mosaic" w:sz="8" w:space="24" w:color="auto"/>
        <w:bottom w:val="mosaic" w:sz="8" w:space="24" w:color="auto"/>
        <w:right w:val="mosaic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PT.Kamran.Outline">
    <w:altName w:val="Symbol"/>
    <w:charset w:val="02"/>
    <w:family w:val="auto"/>
    <w:pitch w:val="variable"/>
    <w:sig w:usb0="00000000" w:usb1="10000000" w:usb2="00000000" w:usb3="00000000" w:csb0="80000000" w:csb1="00000000"/>
  </w:font>
  <w:font w:name="Elham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ahoma">
    <w:altName w:val="Tahoma"/>
    <w:charset w:val="00"/>
    <w:family w:val="swiss"/>
    <w:pitch w:val="variable"/>
    <w:sig w:usb0="00000000" w:usb1="4000205A" w:usb2="00000028" w:usb3="00000000" w:csb0="0001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34648"/>
    <w:rsid w:val="00007086"/>
    <w:rsid w:val="000161F7"/>
    <w:rsid w:val="00064339"/>
    <w:rsid w:val="000B7DB4"/>
    <w:rsid w:val="00161BC9"/>
    <w:rsid w:val="001D2B88"/>
    <w:rsid w:val="001D3A23"/>
    <w:rsid w:val="00200417"/>
    <w:rsid w:val="00204B01"/>
    <w:rsid w:val="00214638"/>
    <w:rsid w:val="00220B9E"/>
    <w:rsid w:val="00234648"/>
    <w:rsid w:val="0023602F"/>
    <w:rsid w:val="00245C14"/>
    <w:rsid w:val="00250A80"/>
    <w:rsid w:val="00296F44"/>
    <w:rsid w:val="002A6646"/>
    <w:rsid w:val="002C3A08"/>
    <w:rsid w:val="002E0657"/>
    <w:rsid w:val="00330509"/>
    <w:rsid w:val="00343436"/>
    <w:rsid w:val="003C2A3E"/>
    <w:rsid w:val="003C5FE2"/>
    <w:rsid w:val="003D179A"/>
    <w:rsid w:val="003D7355"/>
    <w:rsid w:val="0044291A"/>
    <w:rsid w:val="00442B30"/>
    <w:rsid w:val="00445489"/>
    <w:rsid w:val="00452D58"/>
    <w:rsid w:val="004A04D0"/>
    <w:rsid w:val="004B21CD"/>
    <w:rsid w:val="004B635E"/>
    <w:rsid w:val="004D554A"/>
    <w:rsid w:val="004D7032"/>
    <w:rsid w:val="00575A93"/>
    <w:rsid w:val="005802D6"/>
    <w:rsid w:val="00587BE6"/>
    <w:rsid w:val="005A0023"/>
    <w:rsid w:val="005E24DE"/>
    <w:rsid w:val="005F5395"/>
    <w:rsid w:val="00603093"/>
    <w:rsid w:val="00603C9B"/>
    <w:rsid w:val="006163B5"/>
    <w:rsid w:val="00663F50"/>
    <w:rsid w:val="00687825"/>
    <w:rsid w:val="006A1F04"/>
    <w:rsid w:val="006A6236"/>
    <w:rsid w:val="006B2855"/>
    <w:rsid w:val="006C2296"/>
    <w:rsid w:val="00726C05"/>
    <w:rsid w:val="007307D1"/>
    <w:rsid w:val="00761CFE"/>
    <w:rsid w:val="0076482A"/>
    <w:rsid w:val="00767592"/>
    <w:rsid w:val="007A0B6B"/>
    <w:rsid w:val="007A5C1D"/>
    <w:rsid w:val="007D2BEE"/>
    <w:rsid w:val="00830ECE"/>
    <w:rsid w:val="008316DA"/>
    <w:rsid w:val="008618F3"/>
    <w:rsid w:val="008E3C88"/>
    <w:rsid w:val="00916125"/>
    <w:rsid w:val="0095718F"/>
    <w:rsid w:val="009C5567"/>
    <w:rsid w:val="009D462B"/>
    <w:rsid w:val="009F0DCD"/>
    <w:rsid w:val="00A066AD"/>
    <w:rsid w:val="00A32171"/>
    <w:rsid w:val="00A43D37"/>
    <w:rsid w:val="00A96D9F"/>
    <w:rsid w:val="00AD2837"/>
    <w:rsid w:val="00AF5D87"/>
    <w:rsid w:val="00B03C45"/>
    <w:rsid w:val="00B279B1"/>
    <w:rsid w:val="00B443F5"/>
    <w:rsid w:val="00B63B6B"/>
    <w:rsid w:val="00B7408E"/>
    <w:rsid w:val="00B83EB4"/>
    <w:rsid w:val="00BA5E8B"/>
    <w:rsid w:val="00BA6016"/>
    <w:rsid w:val="00C209E6"/>
    <w:rsid w:val="00C33E82"/>
    <w:rsid w:val="00C37C2D"/>
    <w:rsid w:val="00C5569E"/>
    <w:rsid w:val="00C65DFF"/>
    <w:rsid w:val="00C7247E"/>
    <w:rsid w:val="00C92304"/>
    <w:rsid w:val="00C9499A"/>
    <w:rsid w:val="00CA2A7E"/>
    <w:rsid w:val="00CB0489"/>
    <w:rsid w:val="00CC461E"/>
    <w:rsid w:val="00D428AE"/>
    <w:rsid w:val="00DA1156"/>
    <w:rsid w:val="00DB1752"/>
    <w:rsid w:val="00DC3112"/>
    <w:rsid w:val="00DC60FD"/>
    <w:rsid w:val="00E005C8"/>
    <w:rsid w:val="00E11731"/>
    <w:rsid w:val="00E456F0"/>
    <w:rsid w:val="00E74AF7"/>
    <w:rsid w:val="00E871CC"/>
    <w:rsid w:val="00ED54CF"/>
    <w:rsid w:val="00EE2953"/>
    <w:rsid w:val="00EE5E89"/>
    <w:rsid w:val="00F1238B"/>
    <w:rsid w:val="00F128D1"/>
    <w:rsid w:val="00F5605B"/>
    <w:rsid w:val="00F66F44"/>
    <w:rsid w:val="00F9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64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4648"/>
    <w:pPr>
      <w:jc w:val="center"/>
    </w:pPr>
    <w:rPr>
      <w:rFonts w:ascii="IPT.Kamran.Outline" w:hAnsi="IPT.Kamran.Outline" w:cs="Elham"/>
      <w:sz w:val="30"/>
      <w:szCs w:val="28"/>
      <w:lang w:bidi="ar-SA"/>
    </w:rPr>
  </w:style>
  <w:style w:type="paragraph" w:styleId="BalloonText">
    <w:name w:val="Balloon Text"/>
    <w:basedOn w:val="Normal"/>
    <w:semiHidden/>
    <w:rsid w:val="004D7032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2C3A08"/>
    <w:rPr>
      <w:rFonts w:ascii="IPT.Kamran.Outline" w:hAnsi="IPT.Kamran.Outline" w:cs="Elham"/>
      <w:sz w:val="30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 </vt:lpstr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Sttu</dc:creator>
  <cp:lastModifiedBy>PC</cp:lastModifiedBy>
  <cp:revision>2</cp:revision>
  <cp:lastPrinted>2012-02-12T05:17:00Z</cp:lastPrinted>
  <dcterms:created xsi:type="dcterms:W3CDTF">2015-11-03T08:23:00Z</dcterms:created>
  <dcterms:modified xsi:type="dcterms:W3CDTF">2015-11-03T08:23:00Z</dcterms:modified>
</cp:coreProperties>
</file>