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BC" w:rsidRPr="008D3287" w:rsidRDefault="001E275F" w:rsidP="008D32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2F5825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4999990</wp:posOffset>
            </wp:positionH>
            <wp:positionV relativeFrom="margin">
              <wp:posOffset>9525</wp:posOffset>
            </wp:positionV>
            <wp:extent cx="942975" cy="1257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BAD" w:rsidRPr="002F58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Curriculum Vitae</w:t>
      </w:r>
      <w:r w:rsidR="00C23A7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            </w:t>
      </w:r>
    </w:p>
    <w:p w:rsidR="005B1253" w:rsidRPr="002F5825" w:rsidRDefault="005B1253" w:rsidP="002B3689">
      <w:pPr>
        <w:spacing w:after="0" w:line="240" w:lineRule="auto"/>
        <w:rPr>
          <w:rFonts w:asciiTheme="majorBidi" w:hAnsiTheme="majorBidi" w:cstheme="majorBidi"/>
          <w:color w:val="548DD4" w:themeColor="text2" w:themeTint="99"/>
          <w:sz w:val="28"/>
          <w:szCs w:val="28"/>
          <w:lang w:val="en-AU"/>
        </w:rPr>
      </w:pPr>
      <w:r w:rsidRPr="002F5825">
        <w:rPr>
          <w:rFonts w:asciiTheme="majorBidi" w:hAnsiTheme="majorBidi" w:cstheme="majorBidi"/>
          <w:color w:val="548DD4" w:themeColor="text2" w:themeTint="99"/>
          <w:sz w:val="28"/>
          <w:szCs w:val="28"/>
          <w:lang w:val="en-AU"/>
        </w:rPr>
        <w:t>Personal information</w:t>
      </w:r>
    </w:p>
    <w:p w:rsidR="005B1253" w:rsidRPr="00A5476A" w:rsidRDefault="005B1253" w:rsidP="002B368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A5476A">
        <w:rPr>
          <w:rFonts w:asciiTheme="majorBidi" w:hAnsiTheme="majorBidi" w:cstheme="majorBidi"/>
          <w:b/>
          <w:bCs/>
          <w:sz w:val="24"/>
          <w:szCs w:val="24"/>
          <w:lang w:val="en-AU"/>
        </w:rPr>
        <w:t>First Name:</w:t>
      </w:r>
      <w:r w:rsidR="00C95DC0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proofErr w:type="spellStart"/>
      <w:r w:rsidR="00C95DC0">
        <w:rPr>
          <w:rFonts w:asciiTheme="majorBidi" w:hAnsiTheme="majorBidi" w:cstheme="majorBidi"/>
          <w:sz w:val="24"/>
          <w:szCs w:val="24"/>
          <w:lang w:val="en-AU"/>
        </w:rPr>
        <w:t>Davoo</w:t>
      </w:r>
      <w:r w:rsidR="00F674C7">
        <w:rPr>
          <w:rFonts w:asciiTheme="majorBidi" w:hAnsiTheme="majorBidi" w:cstheme="majorBidi"/>
          <w:sz w:val="24"/>
          <w:szCs w:val="24"/>
          <w:lang w:val="en-AU"/>
        </w:rPr>
        <w:t>d</w:t>
      </w:r>
      <w:proofErr w:type="spellEnd"/>
    </w:p>
    <w:p w:rsidR="005B1253" w:rsidRPr="00A5476A" w:rsidRDefault="005B1253" w:rsidP="002B368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A5476A">
        <w:rPr>
          <w:rFonts w:asciiTheme="majorBidi" w:hAnsiTheme="majorBidi" w:cstheme="majorBidi"/>
          <w:b/>
          <w:bCs/>
          <w:sz w:val="24"/>
          <w:szCs w:val="24"/>
          <w:lang w:val="en-AU"/>
        </w:rPr>
        <w:t>Last Name:</w:t>
      </w:r>
      <w:r w:rsidR="00F674C7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proofErr w:type="spellStart"/>
      <w:r w:rsidR="00F674C7">
        <w:rPr>
          <w:rFonts w:asciiTheme="majorBidi" w:hAnsiTheme="majorBidi" w:cstheme="majorBidi"/>
          <w:sz w:val="24"/>
          <w:szCs w:val="24"/>
          <w:lang w:val="en-AU"/>
        </w:rPr>
        <w:t>Mahdavian</w:t>
      </w:r>
      <w:proofErr w:type="spellEnd"/>
      <w:r w:rsidR="00F674C7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proofErr w:type="spellStart"/>
      <w:r w:rsidR="00F674C7">
        <w:rPr>
          <w:rFonts w:asciiTheme="majorBidi" w:hAnsiTheme="majorBidi" w:cstheme="majorBidi"/>
          <w:sz w:val="24"/>
          <w:szCs w:val="24"/>
          <w:lang w:val="en-AU"/>
        </w:rPr>
        <w:t>Yekta</w:t>
      </w:r>
      <w:proofErr w:type="spellEnd"/>
    </w:p>
    <w:p w:rsidR="008D3287" w:rsidRDefault="008D3287" w:rsidP="002B368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8D3287">
        <w:rPr>
          <w:rFonts w:asciiTheme="majorBidi" w:hAnsiTheme="majorBidi" w:cstheme="majorBidi"/>
          <w:b/>
          <w:bCs/>
          <w:sz w:val="24"/>
          <w:szCs w:val="24"/>
          <w:lang w:val="en-AU"/>
        </w:rPr>
        <w:t>Institu</w:t>
      </w:r>
      <w:r>
        <w:rPr>
          <w:rFonts w:asciiTheme="majorBidi" w:hAnsiTheme="majorBidi" w:cstheme="majorBidi"/>
          <w:b/>
          <w:bCs/>
          <w:sz w:val="24"/>
          <w:szCs w:val="24"/>
          <w:lang w:val="en-AU"/>
        </w:rPr>
        <w:t>t</w:t>
      </w:r>
      <w:r w:rsidRPr="008D3287">
        <w:rPr>
          <w:rFonts w:asciiTheme="majorBidi" w:hAnsiTheme="majorBidi" w:cstheme="majorBidi"/>
          <w:b/>
          <w:bCs/>
          <w:sz w:val="24"/>
          <w:szCs w:val="24"/>
          <w:lang w:val="en-AU"/>
        </w:rPr>
        <w:t>e</w:t>
      </w:r>
      <w:r>
        <w:rPr>
          <w:rFonts w:asciiTheme="majorBidi" w:hAnsiTheme="majorBidi" w:cstheme="majorBidi"/>
          <w:sz w:val="24"/>
          <w:szCs w:val="24"/>
          <w:lang w:val="en-AU"/>
        </w:rPr>
        <w:t>: Physics Depart</w:t>
      </w:r>
      <w:r w:rsidRPr="00A5476A">
        <w:rPr>
          <w:rFonts w:asciiTheme="majorBidi" w:hAnsiTheme="majorBidi" w:cstheme="majorBidi"/>
          <w:sz w:val="24"/>
          <w:szCs w:val="24"/>
          <w:lang w:val="en-AU"/>
        </w:rPr>
        <w:t xml:space="preserve">ment, Faculty of Science, </w:t>
      </w:r>
      <w:r w:rsidR="00E220CA">
        <w:rPr>
          <w:rFonts w:asciiTheme="majorBidi" w:hAnsiTheme="majorBidi" w:cstheme="majorBidi"/>
          <w:sz w:val="24"/>
          <w:szCs w:val="24"/>
          <w:lang w:val="en-AU"/>
        </w:rPr>
        <w:t xml:space="preserve">Hakim </w:t>
      </w:r>
      <w:proofErr w:type="spellStart"/>
      <w:r w:rsidR="00E220CA">
        <w:rPr>
          <w:rFonts w:asciiTheme="majorBidi" w:hAnsiTheme="majorBidi" w:cstheme="majorBidi"/>
          <w:sz w:val="24"/>
          <w:szCs w:val="24"/>
          <w:lang w:val="en-AU"/>
        </w:rPr>
        <w:t>Sabzevari</w:t>
      </w:r>
      <w:proofErr w:type="spellEnd"/>
      <w:r w:rsidR="00E220CA">
        <w:rPr>
          <w:rFonts w:asciiTheme="majorBidi" w:hAnsiTheme="majorBidi" w:cstheme="majorBidi"/>
          <w:sz w:val="24"/>
          <w:szCs w:val="24"/>
          <w:lang w:val="en-AU"/>
        </w:rPr>
        <w:t xml:space="preserve"> University</w:t>
      </w:r>
    </w:p>
    <w:p w:rsidR="005B1253" w:rsidRPr="00A5476A" w:rsidRDefault="005B1253" w:rsidP="00E220C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A5476A">
        <w:rPr>
          <w:rFonts w:asciiTheme="majorBidi" w:hAnsiTheme="majorBidi" w:cstheme="majorBidi"/>
          <w:b/>
          <w:bCs/>
          <w:sz w:val="24"/>
          <w:szCs w:val="24"/>
          <w:lang w:val="en-AU"/>
        </w:rPr>
        <w:t>Address:</w:t>
      </w:r>
      <w:r w:rsidR="008D3287" w:rsidRPr="008D3287">
        <w:rPr>
          <w:rFonts w:ascii="CMTI10" w:hAnsi="CMTI10" w:cs="CMTI10"/>
          <w:sz w:val="20"/>
          <w:szCs w:val="20"/>
        </w:rPr>
        <w:t xml:space="preserve"> </w:t>
      </w:r>
      <w:r w:rsidR="008D3287" w:rsidRPr="008D3287">
        <w:rPr>
          <w:rFonts w:ascii="Times New Roman" w:hAnsi="Times New Roman" w:cs="Times New Roman"/>
          <w:sz w:val="24"/>
          <w:szCs w:val="24"/>
        </w:rPr>
        <w:t>P.O. Box 397</w:t>
      </w:r>
      <w:proofErr w:type="gramStart"/>
      <w:r w:rsidR="008D3287">
        <w:rPr>
          <w:rFonts w:asciiTheme="majorBidi" w:hAnsiTheme="majorBidi" w:cstheme="majorBidi"/>
          <w:sz w:val="24"/>
          <w:szCs w:val="24"/>
          <w:lang w:val="en-AU"/>
        </w:rPr>
        <w:t>,</w:t>
      </w:r>
      <w:proofErr w:type="spellStart"/>
      <w:r w:rsidR="008D3287">
        <w:rPr>
          <w:rFonts w:asciiTheme="majorBidi" w:hAnsiTheme="majorBidi" w:cstheme="majorBidi"/>
          <w:sz w:val="24"/>
          <w:szCs w:val="24"/>
          <w:lang w:val="en-AU"/>
        </w:rPr>
        <w:t>Tohidshahr</w:t>
      </w:r>
      <w:proofErr w:type="spellEnd"/>
      <w:proofErr w:type="gramEnd"/>
      <w:r w:rsidR="008D3287">
        <w:rPr>
          <w:rFonts w:asciiTheme="majorBidi" w:hAnsiTheme="majorBidi" w:cstheme="majorBidi"/>
          <w:sz w:val="24"/>
          <w:szCs w:val="24"/>
          <w:lang w:val="en-AU"/>
        </w:rPr>
        <w:t xml:space="preserve">, </w:t>
      </w:r>
      <w:proofErr w:type="spellStart"/>
      <w:r w:rsidR="00C95DC0">
        <w:rPr>
          <w:rFonts w:asciiTheme="majorBidi" w:hAnsiTheme="majorBidi" w:cstheme="majorBidi"/>
          <w:sz w:val="24"/>
          <w:szCs w:val="24"/>
          <w:lang w:val="en-AU"/>
        </w:rPr>
        <w:t>Sabzevar</w:t>
      </w:r>
      <w:proofErr w:type="spellEnd"/>
      <w:r w:rsidRPr="00A5476A">
        <w:rPr>
          <w:rFonts w:asciiTheme="majorBidi" w:hAnsiTheme="majorBidi" w:cstheme="majorBidi"/>
          <w:sz w:val="24"/>
          <w:szCs w:val="24"/>
          <w:lang w:val="en-AU"/>
        </w:rPr>
        <w:t>, Iran</w:t>
      </w:r>
    </w:p>
    <w:p w:rsidR="005B1253" w:rsidRDefault="007A3D37" w:rsidP="006C59F1">
      <w:pPr>
        <w:spacing w:after="0" w:line="240" w:lineRule="auto"/>
      </w:pPr>
      <w:r w:rsidRPr="00A5476A">
        <w:rPr>
          <w:rFonts w:asciiTheme="majorBidi" w:hAnsiTheme="majorBidi" w:cstheme="majorBidi"/>
          <w:b/>
          <w:bCs/>
          <w:sz w:val="24"/>
          <w:szCs w:val="24"/>
          <w:lang w:val="en-AU"/>
        </w:rPr>
        <w:t>E-Mail:</w:t>
      </w:r>
      <w:r w:rsidRPr="00A5476A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hyperlink r:id="rId6" w:history="1">
        <w:r w:rsidR="00C95DC0">
          <w:rPr>
            <w:rStyle w:val="Hyperlink"/>
            <w:rFonts w:asciiTheme="majorBidi" w:hAnsiTheme="majorBidi" w:cstheme="majorBidi"/>
            <w:sz w:val="24"/>
            <w:szCs w:val="24"/>
            <w:lang w:val="en-AU"/>
          </w:rPr>
          <w:t>d.mahdavian</w:t>
        </w:r>
        <w:r w:rsidR="00125A0C" w:rsidRPr="003E65EA">
          <w:rPr>
            <w:rStyle w:val="Hyperlink"/>
            <w:rFonts w:asciiTheme="majorBidi" w:hAnsiTheme="majorBidi" w:cstheme="majorBidi"/>
            <w:sz w:val="24"/>
            <w:szCs w:val="24"/>
            <w:lang w:val="en-AU"/>
          </w:rPr>
          <w:t>@</w:t>
        </w:r>
        <w:r w:rsidR="00C95DC0">
          <w:rPr>
            <w:rStyle w:val="Hyperlink"/>
          </w:rPr>
          <w:t xml:space="preserve"> hsu</w:t>
        </w:r>
        <w:r w:rsidR="00125A0C" w:rsidRPr="003E65EA">
          <w:rPr>
            <w:rStyle w:val="Hyperlink"/>
            <w:rFonts w:asciiTheme="majorBidi" w:hAnsiTheme="majorBidi" w:cstheme="majorBidi"/>
            <w:sz w:val="24"/>
            <w:szCs w:val="24"/>
            <w:lang w:val="en-AU"/>
          </w:rPr>
          <w:t>.ac.ir</w:t>
        </w:r>
      </w:hyperlink>
      <w:r w:rsidR="00F674C7">
        <w:t xml:space="preserve"> &amp; </w:t>
      </w:r>
      <w:hyperlink r:id="rId7" w:history="1">
        <w:r w:rsidR="00F674C7" w:rsidRPr="00FE7411">
          <w:rPr>
            <w:rStyle w:val="Hyperlink"/>
          </w:rPr>
          <w:t>dmahdavian@gmail.com</w:t>
        </w:r>
      </w:hyperlink>
      <w:r w:rsidR="00F674C7">
        <w:t xml:space="preserve"> </w:t>
      </w:r>
    </w:p>
    <w:p w:rsidR="00F8115F" w:rsidRPr="00A5476A" w:rsidRDefault="00F8115F" w:rsidP="006C59F1">
      <w:pPr>
        <w:spacing w:after="0" w:line="240" w:lineRule="auto"/>
        <w:rPr>
          <w:rFonts w:asciiTheme="majorBidi" w:hAnsiTheme="majorBidi" w:cstheme="majorBidi"/>
          <w:color w:val="C0504D" w:themeColor="accent2"/>
          <w:sz w:val="24"/>
          <w:szCs w:val="24"/>
          <w:lang w:val="en-AU"/>
        </w:rPr>
      </w:pPr>
    </w:p>
    <w:p w:rsidR="007A3D37" w:rsidRPr="00A5476A" w:rsidRDefault="007A3D37" w:rsidP="006C59F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A5476A">
        <w:rPr>
          <w:rFonts w:asciiTheme="majorBidi" w:hAnsiTheme="majorBidi" w:cstheme="majorBidi"/>
          <w:b/>
          <w:bCs/>
          <w:sz w:val="24"/>
          <w:szCs w:val="24"/>
          <w:lang w:val="en-AU"/>
        </w:rPr>
        <w:t>Gender:</w:t>
      </w:r>
      <w:r w:rsidRPr="00A5476A">
        <w:rPr>
          <w:rFonts w:asciiTheme="majorBidi" w:hAnsiTheme="majorBidi" w:cstheme="majorBidi"/>
          <w:sz w:val="24"/>
          <w:szCs w:val="24"/>
          <w:lang w:val="en-AU"/>
        </w:rPr>
        <w:t xml:space="preserve"> Male</w:t>
      </w:r>
      <w:r w:rsidR="006C59F1">
        <w:rPr>
          <w:rFonts w:asciiTheme="majorBidi" w:hAnsiTheme="majorBidi" w:cstheme="majorBidi"/>
          <w:sz w:val="24"/>
          <w:szCs w:val="24"/>
          <w:lang w:val="en-AU"/>
        </w:rPr>
        <w:t xml:space="preserve">                          </w:t>
      </w:r>
      <w:r w:rsidR="006C59F1" w:rsidRPr="006C59F1">
        <w:rPr>
          <w:rFonts w:asciiTheme="majorBidi" w:hAnsiTheme="majorBidi" w:cstheme="majorBidi"/>
          <w:b/>
          <w:bCs/>
          <w:sz w:val="24"/>
          <w:szCs w:val="24"/>
          <w:lang w:val="en-AU"/>
        </w:rPr>
        <w:t>Phone number:</w:t>
      </w:r>
      <w:r w:rsidR="00C95DC0">
        <w:rPr>
          <w:rFonts w:asciiTheme="majorBidi" w:hAnsiTheme="majorBidi" w:cstheme="majorBidi"/>
          <w:sz w:val="24"/>
          <w:szCs w:val="24"/>
          <w:lang w:val="en-AU"/>
        </w:rPr>
        <w:t xml:space="preserve"> 0098</w:t>
      </w:r>
      <w:r w:rsidR="002F5825">
        <w:rPr>
          <w:rFonts w:asciiTheme="majorBidi" w:hAnsiTheme="majorBidi" w:cstheme="majorBidi"/>
          <w:sz w:val="24"/>
          <w:szCs w:val="24"/>
          <w:lang w:val="en-AU"/>
        </w:rPr>
        <w:t>51</w:t>
      </w:r>
      <w:r w:rsidR="00C95DC0">
        <w:rPr>
          <w:rFonts w:asciiTheme="majorBidi" w:hAnsiTheme="majorBidi" w:cstheme="majorBidi"/>
          <w:sz w:val="24"/>
          <w:szCs w:val="24"/>
          <w:lang w:val="en-AU"/>
        </w:rPr>
        <w:t>44013269</w:t>
      </w:r>
    </w:p>
    <w:p w:rsidR="007A3D37" w:rsidRPr="00A5476A" w:rsidRDefault="007A3D37" w:rsidP="000B0D7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A5476A">
        <w:rPr>
          <w:rFonts w:asciiTheme="majorBidi" w:hAnsiTheme="majorBidi" w:cstheme="majorBidi"/>
          <w:b/>
          <w:bCs/>
          <w:sz w:val="24"/>
          <w:szCs w:val="24"/>
          <w:lang w:val="en-AU"/>
        </w:rPr>
        <w:t>Marital</w:t>
      </w:r>
      <w:r w:rsidR="00A556D7" w:rsidRPr="00A5476A">
        <w:rPr>
          <w:rFonts w:asciiTheme="majorBidi" w:hAnsiTheme="majorBidi" w:cstheme="majorBidi"/>
          <w:b/>
          <w:bCs/>
          <w:sz w:val="24"/>
          <w:szCs w:val="24"/>
          <w:lang w:val="en-AU"/>
        </w:rPr>
        <w:t xml:space="preserve"> Status</w:t>
      </w:r>
      <w:r w:rsidR="000B0D76">
        <w:rPr>
          <w:rFonts w:asciiTheme="majorBidi" w:hAnsiTheme="majorBidi" w:cstheme="majorBidi"/>
          <w:sz w:val="24"/>
          <w:szCs w:val="24"/>
          <w:lang w:val="en-AU"/>
        </w:rPr>
        <w:t>: Married</w:t>
      </w:r>
      <w:r w:rsidR="00C95DC0">
        <w:rPr>
          <w:rFonts w:asciiTheme="majorBidi" w:hAnsiTheme="majorBidi" w:cstheme="majorBidi"/>
          <w:sz w:val="24"/>
          <w:szCs w:val="24"/>
          <w:lang w:val="en-AU"/>
        </w:rPr>
        <w:t xml:space="preserve">            </w:t>
      </w:r>
      <w:r w:rsidR="00C95DC0" w:rsidRPr="00C95DC0">
        <w:rPr>
          <w:rFonts w:asciiTheme="majorBidi" w:hAnsiTheme="majorBidi" w:cstheme="majorBidi"/>
          <w:b/>
          <w:bCs/>
          <w:sz w:val="24"/>
          <w:szCs w:val="24"/>
          <w:lang w:val="en-AU"/>
        </w:rPr>
        <w:t>Mobile number:</w:t>
      </w:r>
      <w:r w:rsidR="00C95DC0">
        <w:rPr>
          <w:rFonts w:asciiTheme="majorBidi" w:hAnsiTheme="majorBidi" w:cstheme="majorBidi"/>
          <w:b/>
          <w:bCs/>
          <w:sz w:val="24"/>
          <w:szCs w:val="24"/>
          <w:lang w:val="en-AU"/>
        </w:rPr>
        <w:t xml:space="preserve"> </w:t>
      </w:r>
      <w:r w:rsidR="00C95DC0" w:rsidRPr="00E85C69">
        <w:rPr>
          <w:rFonts w:asciiTheme="majorBidi" w:hAnsiTheme="majorBidi" w:cstheme="majorBidi"/>
          <w:sz w:val="24"/>
          <w:szCs w:val="24"/>
          <w:lang w:val="en-AU"/>
        </w:rPr>
        <w:t>00989159118432</w:t>
      </w:r>
    </w:p>
    <w:p w:rsidR="007A3D37" w:rsidRPr="00A5476A" w:rsidRDefault="007A3D37" w:rsidP="002B368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A5476A">
        <w:rPr>
          <w:rFonts w:asciiTheme="majorBidi" w:hAnsiTheme="majorBidi" w:cstheme="majorBidi"/>
          <w:b/>
          <w:bCs/>
          <w:sz w:val="24"/>
          <w:szCs w:val="24"/>
          <w:lang w:val="en-AU"/>
        </w:rPr>
        <w:t>Native Language:</w:t>
      </w:r>
      <w:r w:rsidRPr="00A5476A">
        <w:rPr>
          <w:rFonts w:asciiTheme="majorBidi" w:hAnsiTheme="majorBidi" w:cstheme="majorBidi"/>
          <w:sz w:val="24"/>
          <w:szCs w:val="24"/>
          <w:lang w:val="en-AU"/>
        </w:rPr>
        <w:t xml:space="preserve"> Persian</w:t>
      </w:r>
    </w:p>
    <w:p w:rsidR="007A3D37" w:rsidRDefault="007A3D37" w:rsidP="002B368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A5476A">
        <w:rPr>
          <w:rFonts w:asciiTheme="majorBidi" w:hAnsiTheme="majorBidi" w:cstheme="majorBidi"/>
          <w:b/>
          <w:bCs/>
          <w:sz w:val="24"/>
          <w:szCs w:val="24"/>
          <w:lang w:val="en-AU"/>
        </w:rPr>
        <w:t>Foreign Language:</w:t>
      </w:r>
      <w:r w:rsidRPr="00A5476A">
        <w:rPr>
          <w:rFonts w:asciiTheme="majorBidi" w:hAnsiTheme="majorBidi" w:cstheme="majorBidi"/>
          <w:sz w:val="24"/>
          <w:szCs w:val="24"/>
          <w:lang w:val="en-AU"/>
        </w:rPr>
        <w:t xml:space="preserve"> English</w:t>
      </w:r>
    </w:p>
    <w:p w:rsidR="002F5825" w:rsidRPr="00A5476A" w:rsidRDefault="002F5825" w:rsidP="002B368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</w:p>
    <w:p w:rsidR="001709AF" w:rsidRPr="00A5476A" w:rsidRDefault="001709AF" w:rsidP="002B368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</w:p>
    <w:p w:rsidR="001709AF" w:rsidRPr="002F5825" w:rsidRDefault="005047A5" w:rsidP="002B3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65A5"/>
          <w:sz w:val="28"/>
          <w:szCs w:val="28"/>
        </w:rPr>
      </w:pPr>
      <w:r w:rsidRPr="002F5825">
        <w:rPr>
          <w:rFonts w:ascii="Times New Roman" w:hAnsi="Times New Roman" w:cs="Times New Roman"/>
          <w:color w:val="3265A5"/>
          <w:sz w:val="28"/>
          <w:szCs w:val="28"/>
        </w:rPr>
        <w:t>Education and Qualiﬁcations</w:t>
      </w:r>
    </w:p>
    <w:p w:rsidR="005047A5" w:rsidRPr="00A5476A" w:rsidRDefault="005047A5" w:rsidP="002B3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65A5"/>
          <w:sz w:val="24"/>
          <w:szCs w:val="24"/>
        </w:rPr>
      </w:pP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School Diploma in Mathematics and Physics</w:t>
      </w:r>
      <w:r w:rsidR="00D42B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(1999-2002)</w:t>
      </w:r>
    </w:p>
    <w:p w:rsidR="00484F3A" w:rsidRPr="00A5476A" w:rsidRDefault="00484F3A" w:rsidP="000B0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Degree in </w:t>
      </w:r>
      <w:r w:rsidR="00341F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Solid State </w:t>
      </w: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Physics</w:t>
      </w:r>
      <w:r w:rsidRPr="00A547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(2003-200</w:t>
      </w:r>
      <w:r w:rsidR="005E68F4"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15793" w:rsidRPr="00615BCA" w:rsidRDefault="0091186E" w:rsidP="000B0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M.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Degree in Particle Physics</w:t>
      </w:r>
      <w:proofErr w:type="gramStart"/>
      <w:r w:rsidRPr="00A5476A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615BCA"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615BCA"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2007-2009</w:t>
      </w:r>
      <w:r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41FD5" w:rsidRPr="00A5476A" w:rsidRDefault="00341FD5" w:rsidP="00615BCA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4"/>
          <w:szCs w:val="24"/>
        </w:rPr>
      </w:pPr>
    </w:p>
    <w:p w:rsidR="00341FD5" w:rsidRDefault="007478F7" w:rsidP="00D42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Title of M.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Thesis: </w:t>
      </w:r>
      <w:r w:rsidR="00D42BC0" w:rsidRPr="00D42BC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615B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Kaluza</w:t>
      </w:r>
      <w:proofErr w:type="spellEnd"/>
      <w:r w:rsidR="00615B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-Klein Theory and Entropy</w:t>
      </w:r>
      <w:r w:rsidR="00341F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D1D5p </w:t>
      </w:r>
      <w:r w:rsidR="00D42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 w:rsidR="00341F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D2D6NS5p B</w:t>
      </w:r>
      <w:r w:rsidR="00615B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lack </w:t>
      </w:r>
      <w:r w:rsidR="00341F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  <w:r w:rsidR="00615B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ole</w:t>
      </w:r>
      <w:r w:rsidR="00341F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 in Superstring Theory by Sen’s Formalism</w:t>
      </w:r>
      <w:r w:rsidR="00D42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"</w:t>
      </w:r>
    </w:p>
    <w:p w:rsidR="00D42BC0" w:rsidRDefault="00D42BC0" w:rsidP="00D42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5DB4" w:rsidRPr="00A5476A" w:rsidRDefault="00341FD5" w:rsidP="00341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Under </w:t>
      </w:r>
      <w:r w:rsidR="00D42BC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Supervision of</w:t>
      </w:r>
      <w:r w:rsidR="00617716" w:rsidRPr="00A5476A">
        <w:rPr>
          <w:rFonts w:ascii="Times New Roman" w:hAnsi="Times New Roman" w:cs="Times New Roman"/>
          <w:color w:val="000000"/>
          <w:sz w:val="24"/>
          <w:szCs w:val="24"/>
        </w:rPr>
        <w:t xml:space="preserve"> Dr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7716" w:rsidRPr="00A5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Ghodsi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3A06" w:rsidRPr="00A5476A" w:rsidRDefault="00133A06" w:rsidP="002B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  <w:sz w:val="24"/>
          <w:szCs w:val="24"/>
        </w:rPr>
      </w:pPr>
    </w:p>
    <w:p w:rsidR="00133A06" w:rsidRDefault="00615BCA" w:rsidP="000B0D76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Ph.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3A06"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Degree in Particle Physics</w:t>
      </w:r>
      <w:r w:rsidR="00D42B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0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0D76"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341FD5"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2009</w:t>
      </w:r>
      <w:r w:rsidR="000B0D76"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-2013</w:t>
      </w:r>
      <w:r w:rsidR="00133A06" w:rsidRP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B0D76" w:rsidRPr="00A5476A" w:rsidRDefault="000B0D76" w:rsidP="000B0D76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3287" w:rsidRDefault="008D3287" w:rsidP="00D42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Title of Ph.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2F7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5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Thesis:</w:t>
      </w:r>
      <w:r w:rsidR="00D4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2BC0" w:rsidRPr="00D42BC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8D3287">
        <w:rPr>
          <w:rFonts w:ascii="Times New Roman" w:hAnsi="Times New Roman" w:cs="Times New Roman"/>
          <w:i/>
          <w:iCs/>
          <w:sz w:val="24"/>
          <w:szCs w:val="24"/>
        </w:rPr>
        <w:t>The behavior of massive gravity in the presence of higher order corrections</w:t>
      </w:r>
      <w:r w:rsidR="00D42BC0">
        <w:rPr>
          <w:rFonts w:ascii="Times New Roman" w:hAnsi="Times New Roman" w:cs="Times New Roman"/>
          <w:i/>
          <w:iCs/>
          <w:sz w:val="24"/>
          <w:szCs w:val="24"/>
        </w:rPr>
        <w:t>"</w:t>
      </w:r>
    </w:p>
    <w:p w:rsidR="00D42BC0" w:rsidRDefault="00D42BC0" w:rsidP="008D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3287" w:rsidRDefault="008D3287" w:rsidP="008D3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Under </w:t>
      </w:r>
      <w:r w:rsidR="00D42BC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Supervision of</w:t>
      </w:r>
      <w:r w:rsidRPr="00A5476A">
        <w:rPr>
          <w:rFonts w:ascii="Times New Roman" w:hAnsi="Times New Roman" w:cs="Times New Roman"/>
          <w:color w:val="000000"/>
          <w:sz w:val="24"/>
          <w:szCs w:val="24"/>
        </w:rPr>
        <w:t xml:space="preserve"> Dr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5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Ghodsi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07A0">
        <w:rPr>
          <w:rFonts w:ascii="Times New Roman" w:hAnsi="Times New Roman" w:cs="Times New Roman"/>
          <w:color w:val="000000"/>
          <w:sz w:val="24"/>
          <w:szCs w:val="24"/>
        </w:rPr>
        <w:t>and publications</w:t>
      </w:r>
      <w:r w:rsidR="002F58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5825" w:rsidRDefault="002F5825" w:rsidP="008D3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7A0" w:rsidRPr="00066053" w:rsidRDefault="00DD07A0" w:rsidP="00DD07A0">
      <w:pPr>
        <w:pStyle w:val="ListParagraph"/>
        <w:numPr>
          <w:ilvl w:val="0"/>
          <w:numId w:val="3"/>
        </w:numPr>
        <w:spacing w:after="0" w:line="240" w:lineRule="auto"/>
        <w:ind w:right="-5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A.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Ghodsi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, D.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Mahdavian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Yekta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>, “</w:t>
      </w:r>
      <w:r w:rsidRPr="00066053">
        <w:rPr>
          <w:rFonts w:ascii="Times New Roman" w:hAnsi="Times New Roman" w:cs="Times New Roman"/>
          <w:sz w:val="24"/>
          <w:szCs w:val="24"/>
        </w:rPr>
        <w:t>Black Holes in Born-</w:t>
      </w:r>
      <w:proofErr w:type="spellStart"/>
      <w:r w:rsidRPr="00066053">
        <w:rPr>
          <w:rFonts w:ascii="Times New Roman" w:hAnsi="Times New Roman" w:cs="Times New Roman"/>
          <w:sz w:val="24"/>
          <w:szCs w:val="24"/>
        </w:rPr>
        <w:t>Infeld</w:t>
      </w:r>
      <w:proofErr w:type="spellEnd"/>
      <w:r w:rsidRPr="00066053">
        <w:rPr>
          <w:rFonts w:ascii="Times New Roman" w:hAnsi="Times New Roman" w:cs="Times New Roman"/>
          <w:sz w:val="24"/>
          <w:szCs w:val="24"/>
        </w:rPr>
        <w:t xml:space="preserve"> Extended New Massive Gravity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”, </w:t>
      </w:r>
      <w:r w:rsidRPr="00511572">
        <w:rPr>
          <w:rFonts w:asciiTheme="majorBidi" w:hAnsiTheme="majorBidi" w:cstheme="majorBidi"/>
          <w:b/>
          <w:bCs/>
          <w:sz w:val="24"/>
          <w:szCs w:val="24"/>
        </w:rPr>
        <w:t>Phys.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11572">
        <w:rPr>
          <w:rFonts w:asciiTheme="majorBidi" w:hAnsiTheme="majorBidi" w:cstheme="majorBidi"/>
          <w:b/>
          <w:bCs/>
          <w:sz w:val="24"/>
          <w:szCs w:val="24"/>
        </w:rPr>
        <w:t>Rev.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11572">
        <w:rPr>
          <w:rFonts w:asciiTheme="majorBidi" w:hAnsiTheme="majorBidi" w:cstheme="majorBidi"/>
          <w:b/>
          <w:bCs/>
          <w:sz w:val="24"/>
          <w:szCs w:val="24"/>
        </w:rPr>
        <w:t>D83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(2011) </w:t>
      </w:r>
      <w:r w:rsidRPr="00511572">
        <w:rPr>
          <w:rFonts w:asciiTheme="majorBidi" w:hAnsiTheme="majorBidi" w:cstheme="majorBidi"/>
          <w:b/>
          <w:bCs/>
          <w:sz w:val="24"/>
          <w:szCs w:val="24"/>
        </w:rPr>
        <w:t>104004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D07A0" w:rsidRPr="00125A0C" w:rsidRDefault="00DD07A0" w:rsidP="00DD07A0">
      <w:pPr>
        <w:pStyle w:val="ListParagraph"/>
        <w:numPr>
          <w:ilvl w:val="0"/>
          <w:numId w:val="3"/>
        </w:numPr>
        <w:spacing w:after="0" w:line="240" w:lineRule="auto"/>
        <w:ind w:right="-57"/>
        <w:jc w:val="both"/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A.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Ghodsi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, D.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Mahdavian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Yekta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>, “</w:t>
      </w:r>
      <w:r w:rsidRPr="00066053">
        <w:rPr>
          <w:rFonts w:asciiTheme="majorBidi" w:hAnsiTheme="majorBidi" w:cstheme="majorBidi"/>
          <w:sz w:val="24"/>
          <w:szCs w:val="24"/>
        </w:rPr>
        <w:t xml:space="preserve">On asymptotically </w:t>
      </w:r>
      <w:proofErr w:type="spellStart"/>
      <w:r w:rsidRPr="00066053">
        <w:rPr>
          <w:rFonts w:asciiTheme="majorBidi" w:hAnsiTheme="majorBidi" w:cstheme="majorBidi"/>
          <w:sz w:val="24"/>
          <w:szCs w:val="24"/>
        </w:rPr>
        <w:t>AdS</w:t>
      </w:r>
      <w:proofErr w:type="spellEnd"/>
      <w:r w:rsidRPr="00066053">
        <w:rPr>
          <w:rFonts w:asciiTheme="majorBidi" w:hAnsiTheme="majorBidi" w:cstheme="majorBidi"/>
          <w:sz w:val="24"/>
          <w:szCs w:val="24"/>
        </w:rPr>
        <w:t>-like solutions of three dimensional massive gravity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”, </w:t>
      </w:r>
      <w:r w:rsidRPr="00511572"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</w:rPr>
        <w:t>JHEP 06 (2012) 131</w:t>
      </w:r>
      <w:r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</w:rPr>
        <w:t>.</w:t>
      </w:r>
    </w:p>
    <w:p w:rsidR="00DD07A0" w:rsidRDefault="00DD07A0" w:rsidP="00DD07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A.  </w:t>
      </w:r>
      <w:proofErr w:type="spellStart"/>
      <w:r w:rsidRPr="00125A0C">
        <w:rPr>
          <w:rFonts w:asciiTheme="majorBidi" w:hAnsiTheme="majorBidi" w:cstheme="majorBidi"/>
          <w:sz w:val="24"/>
          <w:szCs w:val="24"/>
          <w:lang w:bidi="fa-IR"/>
        </w:rPr>
        <w:t>Ghodsi</w:t>
      </w:r>
      <w:proofErr w:type="spellEnd"/>
      <w:r w:rsidRPr="00125A0C">
        <w:rPr>
          <w:rFonts w:asciiTheme="majorBidi" w:hAnsiTheme="majorBidi" w:cstheme="majorBidi"/>
          <w:sz w:val="24"/>
          <w:szCs w:val="24"/>
          <w:lang w:bidi="fa-IR"/>
        </w:rPr>
        <w:t xml:space="preserve">, D.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125A0C">
        <w:rPr>
          <w:rFonts w:asciiTheme="majorBidi" w:hAnsiTheme="majorBidi" w:cstheme="majorBidi"/>
          <w:sz w:val="24"/>
          <w:szCs w:val="24"/>
          <w:lang w:bidi="fa-IR"/>
        </w:rPr>
        <w:t>Mahdavian</w:t>
      </w:r>
      <w:proofErr w:type="spellEnd"/>
      <w:r w:rsidRPr="00125A0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125A0C">
        <w:rPr>
          <w:rFonts w:asciiTheme="majorBidi" w:hAnsiTheme="majorBidi" w:cstheme="majorBidi"/>
          <w:sz w:val="24"/>
          <w:szCs w:val="24"/>
          <w:lang w:bidi="fa-IR"/>
        </w:rPr>
        <w:t>Yekta</w:t>
      </w:r>
      <w:proofErr w:type="spellEnd"/>
      <w:r w:rsidRPr="00125A0C">
        <w:rPr>
          <w:rFonts w:asciiTheme="majorBidi" w:hAnsiTheme="majorBidi" w:cstheme="majorBidi"/>
          <w:sz w:val="24"/>
          <w:szCs w:val="24"/>
          <w:lang w:bidi="fa-IR"/>
        </w:rPr>
        <w:t>, “</w:t>
      </w:r>
      <w:r w:rsidRPr="00C23A73">
        <w:rPr>
          <w:rFonts w:asciiTheme="majorBidi" w:hAnsiTheme="majorBidi" w:cstheme="majorBidi"/>
        </w:rPr>
        <w:t xml:space="preserve">Stability of </w:t>
      </w:r>
      <w:proofErr w:type="spellStart"/>
      <w:r w:rsidRPr="00C23A73">
        <w:rPr>
          <w:rFonts w:asciiTheme="majorBidi" w:hAnsiTheme="majorBidi" w:cstheme="majorBidi"/>
        </w:rPr>
        <w:t>vacua</w:t>
      </w:r>
      <w:proofErr w:type="spellEnd"/>
      <w:r w:rsidRPr="00C23A73">
        <w:rPr>
          <w:rFonts w:asciiTheme="majorBidi" w:hAnsiTheme="majorBidi" w:cstheme="majorBidi"/>
        </w:rPr>
        <w:t xml:space="preserve"> in New Massive Gravity in different gauges</w:t>
      </w:r>
      <w:r>
        <w:t>”</w:t>
      </w:r>
      <w:r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125A0C"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</w:rPr>
        <w:t xml:space="preserve"> JHEP</w:t>
      </w:r>
      <w:r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</w:rPr>
        <w:t xml:space="preserve"> 08 (2013) 098.</w:t>
      </w:r>
    </w:p>
    <w:p w:rsidR="00DD07A0" w:rsidRPr="00A5476A" w:rsidRDefault="00DD07A0" w:rsidP="008D3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1FD5" w:rsidRPr="00A5476A" w:rsidRDefault="00341FD5" w:rsidP="002F5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66F8" w:rsidRPr="002F5825" w:rsidRDefault="00A566F8" w:rsidP="00A566F8">
      <w:pPr>
        <w:pStyle w:val="Default"/>
        <w:rPr>
          <w:rFonts w:asciiTheme="majorBidi" w:hAnsiTheme="majorBidi" w:cstheme="majorBidi"/>
          <w:color w:val="0070C0"/>
          <w:sz w:val="28"/>
          <w:szCs w:val="28"/>
        </w:rPr>
      </w:pPr>
      <w:r w:rsidRPr="002F5825">
        <w:rPr>
          <w:rFonts w:asciiTheme="majorBidi" w:hAnsiTheme="majorBidi" w:cstheme="majorBidi"/>
          <w:color w:val="0070C0"/>
          <w:sz w:val="28"/>
          <w:szCs w:val="28"/>
        </w:rPr>
        <w:t>Research Interests</w:t>
      </w:r>
    </w:p>
    <w:p w:rsidR="00A566F8" w:rsidRPr="00A566F8" w:rsidRDefault="00A566F8" w:rsidP="002F5825">
      <w:pPr>
        <w:pStyle w:val="Default"/>
        <w:numPr>
          <w:ilvl w:val="0"/>
          <w:numId w:val="19"/>
        </w:numPr>
        <w:rPr>
          <w:rFonts w:asciiTheme="majorBidi" w:hAnsiTheme="majorBidi" w:cstheme="majorBidi"/>
          <w:color w:val="0070C0"/>
        </w:rPr>
      </w:pPr>
      <w:r>
        <w:rPr>
          <w:rFonts w:ascii="Times New Roman" w:hAnsi="Times New Roman" w:cs="Times New Roman"/>
        </w:rPr>
        <w:t xml:space="preserve">General </w:t>
      </w:r>
      <w:r w:rsidR="002F582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elativity and </w:t>
      </w:r>
      <w:r w:rsidR="006E58D2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modifications </w:t>
      </w:r>
    </w:p>
    <w:p w:rsidR="00A566F8" w:rsidRPr="00A566F8" w:rsidRDefault="006E58D2" w:rsidP="00A566F8">
      <w:pPr>
        <w:pStyle w:val="Default"/>
        <w:numPr>
          <w:ilvl w:val="0"/>
          <w:numId w:val="19"/>
        </w:numPr>
        <w:rPr>
          <w:rFonts w:asciiTheme="majorBidi" w:hAnsiTheme="majorBidi" w:cstheme="majorBidi"/>
          <w:color w:val="0070C0"/>
        </w:rPr>
      </w:pPr>
      <w:r>
        <w:rPr>
          <w:rFonts w:ascii="Times New Roman" w:hAnsi="Times New Roman" w:cs="Times New Roman"/>
        </w:rPr>
        <w:t>Quantum</w:t>
      </w:r>
      <w:r w:rsidR="00A566F8">
        <w:rPr>
          <w:rFonts w:ascii="Times New Roman" w:hAnsi="Times New Roman" w:cs="Times New Roman"/>
        </w:rPr>
        <w:t xml:space="preserve"> and Conformal Field Theor</w:t>
      </w:r>
      <w:r>
        <w:rPr>
          <w:rFonts w:ascii="Times New Roman" w:hAnsi="Times New Roman" w:cs="Times New Roman"/>
        </w:rPr>
        <w:t>ies</w:t>
      </w:r>
    </w:p>
    <w:p w:rsidR="00125A0C" w:rsidRPr="006E58D2" w:rsidRDefault="002F5825" w:rsidP="006E58D2">
      <w:pPr>
        <w:pStyle w:val="Default"/>
        <w:numPr>
          <w:ilvl w:val="0"/>
          <w:numId w:val="19"/>
        </w:numPr>
        <w:rPr>
          <w:rFonts w:asciiTheme="majorBidi" w:hAnsiTheme="majorBidi" w:cstheme="majorBidi"/>
          <w:color w:val="0070C0"/>
        </w:rPr>
      </w:pPr>
      <w:r>
        <w:rPr>
          <w:rFonts w:ascii="Times New Roman" w:hAnsi="Times New Roman" w:cs="Times New Roman"/>
        </w:rPr>
        <w:t>Black holes</w:t>
      </w:r>
      <w:r w:rsidR="00125A0C" w:rsidRPr="00A56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Holographic applications</w:t>
      </w:r>
    </w:p>
    <w:p w:rsidR="006E58D2" w:rsidRPr="002F5825" w:rsidRDefault="006E58D2" w:rsidP="002F5825">
      <w:pPr>
        <w:pStyle w:val="Default"/>
        <w:numPr>
          <w:ilvl w:val="0"/>
          <w:numId w:val="19"/>
        </w:numPr>
        <w:rPr>
          <w:rFonts w:asciiTheme="majorBidi" w:hAnsiTheme="majorBidi" w:cstheme="majorBidi"/>
          <w:color w:val="0070C0"/>
        </w:rPr>
      </w:pPr>
      <w:r>
        <w:rPr>
          <w:rFonts w:ascii="Times New Roman" w:hAnsi="Times New Roman" w:cs="Times New Roman"/>
        </w:rPr>
        <w:t>String Theory</w:t>
      </w:r>
      <w:r w:rsidR="002F5825">
        <w:rPr>
          <w:rFonts w:ascii="Times New Roman" w:hAnsi="Times New Roman" w:cs="Times New Roman"/>
        </w:rPr>
        <w:t xml:space="preserve"> and Gauge/Gravity duality</w:t>
      </w:r>
    </w:p>
    <w:p w:rsidR="002F5825" w:rsidRPr="00A566F8" w:rsidRDefault="002F5825" w:rsidP="002F5825">
      <w:pPr>
        <w:pStyle w:val="Default"/>
        <w:ind w:left="765"/>
        <w:rPr>
          <w:rFonts w:asciiTheme="majorBidi" w:hAnsiTheme="majorBidi" w:cstheme="majorBidi"/>
          <w:color w:val="0070C0"/>
        </w:rPr>
      </w:pPr>
    </w:p>
    <w:p w:rsidR="00125A0C" w:rsidRDefault="00125A0C" w:rsidP="00125A0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</w:p>
    <w:p w:rsidR="00125A0C" w:rsidRPr="002F5825" w:rsidRDefault="00125A0C" w:rsidP="00125A0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  <w:r w:rsidRPr="002F5825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Publications</w:t>
      </w:r>
      <w:r w:rsidR="002F5825">
        <w:rPr>
          <w:rFonts w:asciiTheme="majorBidi" w:hAnsiTheme="majorBidi" w:cstheme="majorBidi"/>
          <w:color w:val="365F91" w:themeColor="accent1" w:themeShade="BF"/>
          <w:sz w:val="28"/>
          <w:szCs w:val="28"/>
        </w:rPr>
        <w:t>:</w:t>
      </w:r>
    </w:p>
    <w:p w:rsidR="00963019" w:rsidRPr="00AF0A31" w:rsidRDefault="00600170" w:rsidP="0096301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F0A31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D. </w:t>
      </w:r>
      <w:proofErr w:type="spellStart"/>
      <w:r w:rsidRPr="00AF0A31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>Mahdavian</w:t>
      </w:r>
      <w:proofErr w:type="spellEnd"/>
      <w:r w:rsidRPr="00AF0A31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AF0A31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>Yekta</w:t>
      </w:r>
      <w:proofErr w:type="spellEnd"/>
      <w:r w:rsidRPr="00AF0A31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, </w:t>
      </w:r>
      <w:r w:rsidRPr="00AF0A31">
        <w:rPr>
          <w:rFonts w:asciiTheme="majorBidi" w:hAnsiTheme="majorBidi" w:cstheme="majorBidi"/>
          <w:sz w:val="24"/>
          <w:szCs w:val="24"/>
          <w:lang w:bidi="fa-IR"/>
        </w:rPr>
        <w:t>“</w:t>
      </w:r>
      <w:r w:rsidRPr="00AF0A31">
        <w:rPr>
          <w:rFonts w:ascii="Times New Roman" w:hAnsi="Times New Roman" w:cs="Times New Roman"/>
          <w:sz w:val="24"/>
          <w:szCs w:val="24"/>
        </w:rPr>
        <w:t>Hamiltonian formalism of Minimal Massive Gravity</w:t>
      </w:r>
      <w:r w:rsidRPr="00AF0A31">
        <w:rPr>
          <w:rFonts w:asciiTheme="majorBidi" w:hAnsiTheme="majorBidi" w:cstheme="majorBidi"/>
          <w:sz w:val="24"/>
          <w:szCs w:val="24"/>
          <w:lang w:bidi="fa-IR"/>
        </w:rPr>
        <w:t xml:space="preserve">”,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Phys.</w:t>
      </w:r>
      <w:r w:rsidR="00D42BC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Rev.</w:t>
      </w:r>
      <w:r w:rsidR="00D42BC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92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(2015)</w:t>
      </w:r>
      <w:r w:rsidR="00D42BC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064044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F0A31" w:rsidRPr="00AF0A31" w:rsidRDefault="00AF0A31" w:rsidP="00AF0A3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D6F05" w:rsidRPr="00AF0A31" w:rsidRDefault="003E225D" w:rsidP="000B0D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F0A31">
        <w:rPr>
          <w:rFonts w:asciiTheme="majorBidi" w:hAnsiTheme="majorBidi" w:cstheme="majorBidi"/>
          <w:sz w:val="24"/>
          <w:szCs w:val="24"/>
        </w:rPr>
        <w:t xml:space="preserve">D.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Mahdavian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Yekta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>,</w:t>
      </w:r>
      <w:r w:rsidRPr="00AF0A31">
        <w:rPr>
          <w:rFonts w:asciiTheme="majorBidi" w:hAnsiTheme="majorBidi" w:cstheme="majorBidi"/>
          <w:sz w:val="24"/>
          <w:szCs w:val="24"/>
          <w:lang w:bidi="fa-IR"/>
        </w:rPr>
        <w:t xml:space="preserve"> “</w:t>
      </w:r>
      <w:r w:rsidRPr="00AF0A31">
        <w:rPr>
          <w:rFonts w:asciiTheme="majorBidi" w:hAnsiTheme="majorBidi" w:cstheme="majorBidi"/>
          <w:sz w:val="24"/>
          <w:szCs w:val="24"/>
        </w:rPr>
        <w:t>Canonical structure of BHT massive gravity in warped AdS3 sector</w:t>
      </w:r>
      <w:r w:rsidRPr="00AF0A31">
        <w:rPr>
          <w:rFonts w:asciiTheme="majorBidi" w:hAnsiTheme="majorBidi" w:cstheme="majorBidi"/>
          <w:sz w:val="24"/>
          <w:szCs w:val="24"/>
          <w:lang w:bidi="fa-IR"/>
        </w:rPr>
        <w:t xml:space="preserve">”, </w:t>
      </w:r>
      <w:r w:rsidR="000B0D76" w:rsidRPr="00AF0A31">
        <w:rPr>
          <w:rFonts w:asciiTheme="majorBidi" w:hAnsiTheme="majorBidi" w:cstheme="majorBidi"/>
          <w:b/>
          <w:bCs/>
          <w:sz w:val="24"/>
          <w:szCs w:val="24"/>
        </w:rPr>
        <w:t>Phys. Lett. B759 (2016) 115-120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F0A31" w:rsidRPr="00AF0A31" w:rsidRDefault="00AF0A31" w:rsidP="00AF0A3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3E3929" w:rsidRPr="00AF0A31" w:rsidRDefault="003E3929" w:rsidP="003E39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F0A31">
        <w:rPr>
          <w:rFonts w:asciiTheme="majorBidi" w:hAnsiTheme="majorBidi" w:cstheme="majorBidi"/>
          <w:sz w:val="24"/>
          <w:szCs w:val="24"/>
        </w:rPr>
        <w:t xml:space="preserve">D.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Mahdavian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Yekta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>,</w:t>
      </w:r>
      <w:r w:rsidRPr="00AF0A31">
        <w:rPr>
          <w:rFonts w:asciiTheme="majorBidi" w:hAnsiTheme="majorBidi" w:cstheme="majorBidi"/>
          <w:sz w:val="24"/>
          <w:szCs w:val="24"/>
          <w:lang w:bidi="fa-IR"/>
        </w:rPr>
        <w:t xml:space="preserve"> “</w:t>
      </w:r>
      <w:r w:rsidRPr="00AF0A31">
        <w:rPr>
          <w:rFonts w:asciiTheme="majorBidi" w:hAnsiTheme="majorBidi" w:cstheme="majorBidi"/>
          <w:sz w:val="24"/>
          <w:szCs w:val="24"/>
        </w:rPr>
        <w:t xml:space="preserve"> E</w:t>
      </w:r>
      <w:r w:rsidRPr="00AF0A31">
        <w:rPr>
          <w:sz w:val="24"/>
          <w:szCs w:val="24"/>
        </w:rPr>
        <w:t>ntropy product of rotating black holes in three-dimensions</w:t>
      </w:r>
      <w:r w:rsidRPr="00AF0A3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”, 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Phys.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Rev. D</w:t>
      </w:r>
      <w:r w:rsidR="00AF0A31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95 (2017)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064027</w:t>
      </w:r>
      <w:r w:rsidR="00DD07A0" w:rsidRPr="00AF0A31">
        <w:rPr>
          <w:b/>
          <w:bCs/>
          <w:sz w:val="24"/>
          <w:szCs w:val="24"/>
        </w:rPr>
        <w:t>.</w:t>
      </w:r>
    </w:p>
    <w:p w:rsidR="00AF0A31" w:rsidRPr="00AF0A31" w:rsidRDefault="00AF0A31" w:rsidP="00AF0A3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E3929" w:rsidRDefault="003E3929" w:rsidP="00AF0A3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F0A31">
        <w:rPr>
          <w:rFonts w:asciiTheme="majorBidi" w:hAnsiTheme="majorBidi" w:cstheme="majorBidi"/>
          <w:sz w:val="24"/>
          <w:szCs w:val="24"/>
        </w:rPr>
        <w:t xml:space="preserve">D.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Mahdavian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Yekta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Morteza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Shariat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>, "</w:t>
      </w:r>
      <w:hyperlink r:id="rId8" w:history="1">
        <w:r w:rsidRPr="00AF0A31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Propagation of a scalar field with non-minimal coupling in three dimensions: Hawking radiation and </w:t>
        </w:r>
        <w:proofErr w:type="spellStart"/>
        <w:r w:rsidRPr="00AF0A31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Quasinormal</w:t>
        </w:r>
        <w:proofErr w:type="spellEnd"/>
        <w:r w:rsidRPr="00AF0A31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modes</w:t>
        </w:r>
      </w:hyperlink>
      <w:r w:rsidRPr="00AF0A31">
        <w:rPr>
          <w:sz w:val="24"/>
          <w:szCs w:val="24"/>
        </w:rPr>
        <w:t xml:space="preserve">",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Class.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Quant.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b/>
          <w:bCs/>
          <w:sz w:val="24"/>
          <w:szCs w:val="24"/>
        </w:rPr>
        <w:t>Grav</w:t>
      </w:r>
      <w:proofErr w:type="spellEnd"/>
      <w:r w:rsidRPr="00AF0A31">
        <w:rPr>
          <w:rFonts w:asciiTheme="majorBidi" w:hAnsiTheme="majorBidi" w:cstheme="majorBidi"/>
          <w:b/>
          <w:bCs/>
          <w:sz w:val="24"/>
          <w:szCs w:val="24"/>
        </w:rPr>
        <w:t>. 36 (2019) no.18, 185005</w:t>
      </w:r>
      <w:r w:rsidR="00AF0A31" w:rsidRPr="00AF0A3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:rsidR="00AF0A31" w:rsidRPr="00AF0A31" w:rsidRDefault="00AF0A31" w:rsidP="00AF0A3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3E3929" w:rsidRPr="00AF0A31" w:rsidRDefault="003E3929" w:rsidP="003E39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F0A31">
        <w:rPr>
          <w:rFonts w:asciiTheme="majorBidi" w:hAnsiTheme="majorBidi" w:cstheme="majorBidi"/>
          <w:sz w:val="24"/>
          <w:szCs w:val="24"/>
        </w:rPr>
        <w:t xml:space="preserve">D.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Mahdavian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Yekta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Arezoo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Hadikhani,Ozgur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Okcu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," Joule-Thomson expansion of charged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AdS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black holes in Rainbow gravity",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Phys.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Lett. B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>795 (2019) 521-527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F0A31" w:rsidRPr="00AF0A31" w:rsidRDefault="00AF0A31" w:rsidP="00AF0A3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3E3929" w:rsidRPr="00AF0A31" w:rsidRDefault="003E3929" w:rsidP="00AF0A3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F0A31">
        <w:rPr>
          <w:rFonts w:asciiTheme="majorBidi" w:hAnsiTheme="majorBidi" w:cstheme="majorBidi"/>
          <w:sz w:val="24"/>
          <w:szCs w:val="24"/>
        </w:rPr>
        <w:t xml:space="preserve">Majid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Karimabadi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Aliasghar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Alavi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, D.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Mahdavian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Yekta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>, "</w:t>
      </w:r>
      <w:r w:rsidR="00AF0A31">
        <w:rPr>
          <w:rFonts w:asciiTheme="majorBidi" w:hAnsiTheme="majorBidi" w:cstheme="majorBidi"/>
          <w:sz w:val="24"/>
          <w:szCs w:val="24"/>
        </w:rPr>
        <w:t>N</w:t>
      </w:r>
      <w:r w:rsidR="00DD07A0" w:rsidRPr="00AF0A31">
        <w:rPr>
          <w:rFonts w:asciiTheme="majorBidi" w:hAnsiTheme="majorBidi" w:cstheme="majorBidi"/>
          <w:sz w:val="24"/>
          <w:szCs w:val="24"/>
        </w:rPr>
        <w:t xml:space="preserve">on-commutative effects on gravitational measurements," 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Class. Quant. </w:t>
      </w:r>
      <w:proofErr w:type="spellStart"/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>Grav</w:t>
      </w:r>
      <w:proofErr w:type="spellEnd"/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>. 37 (2020) 085009.</w:t>
      </w:r>
    </w:p>
    <w:p w:rsidR="00AF0A31" w:rsidRPr="00AF0A31" w:rsidRDefault="00AF0A31" w:rsidP="00AF0A3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3E3929" w:rsidRPr="00AF0A31" w:rsidRDefault="003E3929" w:rsidP="00AF0A3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AF0A31">
        <w:rPr>
          <w:rFonts w:asciiTheme="majorBidi" w:hAnsiTheme="majorBidi" w:cstheme="majorBidi"/>
          <w:sz w:val="24"/>
          <w:szCs w:val="24"/>
        </w:rPr>
        <w:t xml:space="preserve">D.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Mahdavian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Yekta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, Majid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Karimabadi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Aliasghar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Alavi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, "Gravitational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easur</w:t>
      </w:r>
      <w:r w:rsidR="00DD07A0" w:rsidRPr="00AF0A31">
        <w:rPr>
          <w:rFonts w:asciiTheme="majorBidi" w:hAnsiTheme="majorBidi" w:cstheme="majorBidi"/>
          <w:sz w:val="24"/>
          <w:szCs w:val="24"/>
        </w:rPr>
        <w:t>ements</w:t>
      </w:r>
      <w:proofErr w:type="spellEnd"/>
      <w:r w:rsidR="00DD07A0" w:rsidRPr="00AF0A31">
        <w:rPr>
          <w:rFonts w:asciiTheme="majorBidi" w:hAnsiTheme="majorBidi" w:cstheme="majorBidi"/>
          <w:sz w:val="24"/>
          <w:szCs w:val="24"/>
        </w:rPr>
        <w:t xml:space="preserve"> in higher dimensions," </w:t>
      </w:r>
      <w:r w:rsidR="00DD07A0" w:rsidRPr="00AF0A31">
        <w:rPr>
          <w:rFonts w:asciiTheme="majorBidi" w:hAnsiTheme="majorBidi" w:cstheme="majorBidi"/>
          <w:b/>
          <w:bCs/>
          <w:sz w:val="24"/>
          <w:szCs w:val="24"/>
        </w:rPr>
        <w:t>Galaxies 9 (2021) 1, 4.</w:t>
      </w:r>
    </w:p>
    <w:p w:rsidR="00AF0A31" w:rsidRPr="00AF0A31" w:rsidRDefault="00AF0A31" w:rsidP="00AF0A31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color w:val="000000" w:themeColor="text1"/>
          <w:sz w:val="24"/>
          <w:szCs w:val="24"/>
          <w:u w:val="none"/>
        </w:rPr>
      </w:pPr>
    </w:p>
    <w:p w:rsidR="003E3929" w:rsidRPr="00AF0A31" w:rsidRDefault="00DD07A0" w:rsidP="00DD07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F0A31"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AF0A31">
        <w:rPr>
          <w:rFonts w:asciiTheme="majorBidi" w:hAnsiTheme="majorBidi" w:cstheme="majorBidi"/>
          <w:color w:val="131413"/>
          <w:sz w:val="24"/>
          <w:szCs w:val="24"/>
        </w:rPr>
        <w:t>Davood</w:t>
      </w:r>
      <w:proofErr w:type="spellEnd"/>
      <w:r w:rsidRPr="00AF0A31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color w:val="131413"/>
          <w:sz w:val="24"/>
          <w:szCs w:val="24"/>
        </w:rPr>
        <w:t>Mahdavian</w:t>
      </w:r>
      <w:proofErr w:type="spellEnd"/>
      <w:r w:rsidRPr="00AF0A31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color w:val="131413"/>
          <w:sz w:val="24"/>
          <w:szCs w:val="24"/>
        </w:rPr>
        <w:t>Yekta</w:t>
      </w:r>
      <w:proofErr w:type="spellEnd"/>
      <w:r w:rsidRPr="00AF0A31">
        <w:rPr>
          <w:rFonts w:asciiTheme="majorBidi" w:hAnsiTheme="majorBidi" w:cstheme="majorBidi"/>
          <w:color w:val="131413"/>
          <w:sz w:val="24"/>
          <w:szCs w:val="24"/>
        </w:rPr>
        <w:t xml:space="preserve">, </w:t>
      </w:r>
      <w:proofErr w:type="spellStart"/>
      <w:r w:rsidRPr="00AF0A31">
        <w:rPr>
          <w:rFonts w:asciiTheme="majorBidi" w:hAnsiTheme="majorBidi" w:cstheme="majorBidi"/>
          <w:color w:val="131413"/>
          <w:sz w:val="24"/>
          <w:szCs w:val="24"/>
        </w:rPr>
        <w:t>Hanif</w:t>
      </w:r>
      <w:proofErr w:type="spellEnd"/>
      <w:r w:rsidRPr="00AF0A31">
        <w:rPr>
          <w:rFonts w:asciiTheme="majorBidi" w:hAnsiTheme="majorBidi" w:cstheme="majorBidi"/>
          <w:color w:val="131413"/>
          <w:sz w:val="24"/>
          <w:szCs w:val="24"/>
        </w:rPr>
        <w:t xml:space="preserve"> Golchin, “Central charges from thermodynamics method in 3D gravity,” </w:t>
      </w:r>
      <w:r w:rsidRPr="00AF0A31">
        <w:rPr>
          <w:rFonts w:asciiTheme="majorBidi" w:hAnsiTheme="majorBidi" w:cstheme="majorBidi"/>
          <w:b/>
          <w:bCs/>
          <w:color w:val="131413"/>
          <w:sz w:val="24"/>
          <w:szCs w:val="24"/>
        </w:rPr>
        <w:t>Eur. Phys. J. C (2020) 80, 473.</w:t>
      </w:r>
    </w:p>
    <w:p w:rsidR="00AF0A31" w:rsidRPr="00AF0A31" w:rsidRDefault="00AF0A31" w:rsidP="00AF0A3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D07A0" w:rsidRPr="00AF0A31" w:rsidRDefault="00A434CA" w:rsidP="00457F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AF0A31">
        <w:rPr>
          <w:rFonts w:asciiTheme="majorBidi" w:hAnsiTheme="majorBidi" w:cstheme="majorBidi"/>
          <w:color w:val="000000"/>
          <w:sz w:val="24"/>
          <w:szCs w:val="24"/>
        </w:rPr>
        <w:t>Davood</w:t>
      </w:r>
      <w:proofErr w:type="spellEnd"/>
      <w:r w:rsidRPr="00AF0A3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color w:val="000000"/>
          <w:sz w:val="24"/>
          <w:szCs w:val="24"/>
        </w:rPr>
        <w:t>Mahdavian</w:t>
      </w:r>
      <w:proofErr w:type="spellEnd"/>
      <w:r w:rsidRPr="00AF0A3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F0A31">
        <w:rPr>
          <w:rFonts w:asciiTheme="majorBidi" w:hAnsiTheme="majorBidi" w:cstheme="majorBidi"/>
          <w:color w:val="000000"/>
          <w:sz w:val="24"/>
          <w:szCs w:val="24"/>
        </w:rPr>
        <w:t>Yekta</w:t>
      </w:r>
      <w:proofErr w:type="spellEnd"/>
      <w:r w:rsidR="00DD07A0" w:rsidRPr="00AF0A31">
        <w:rPr>
          <w:rFonts w:asciiTheme="majorBidi" w:hAnsiTheme="majorBidi" w:cstheme="majorBidi"/>
          <w:color w:val="000000"/>
          <w:sz w:val="24"/>
          <w:szCs w:val="24"/>
        </w:rPr>
        <w:t xml:space="preserve">, Majid </w:t>
      </w:r>
      <w:proofErr w:type="spellStart"/>
      <w:r w:rsidR="00DD07A0" w:rsidRPr="00AF0A31">
        <w:rPr>
          <w:rFonts w:asciiTheme="majorBidi" w:hAnsiTheme="majorBidi" w:cstheme="majorBidi"/>
          <w:color w:val="000000"/>
          <w:sz w:val="24"/>
          <w:szCs w:val="24"/>
        </w:rPr>
        <w:t>Karimabadi</w:t>
      </w:r>
      <w:proofErr w:type="spellEnd"/>
      <w:r w:rsidR="00DD07A0" w:rsidRPr="00AF0A31">
        <w:rPr>
          <w:rFonts w:asciiTheme="majorBidi" w:hAnsiTheme="majorBidi" w:cstheme="majorBidi"/>
          <w:color w:val="000000"/>
          <w:sz w:val="24"/>
          <w:szCs w:val="24"/>
        </w:rPr>
        <w:t xml:space="preserve">, S.A. </w:t>
      </w:r>
      <w:proofErr w:type="spellStart"/>
      <w:r w:rsidR="00DD07A0" w:rsidRPr="00AF0A31">
        <w:rPr>
          <w:rFonts w:asciiTheme="majorBidi" w:hAnsiTheme="majorBidi" w:cstheme="majorBidi"/>
          <w:color w:val="000000"/>
          <w:sz w:val="24"/>
          <w:szCs w:val="24"/>
        </w:rPr>
        <w:t>Alavi</w:t>
      </w:r>
      <w:proofErr w:type="spellEnd"/>
      <w:r w:rsidRPr="00AF0A31">
        <w:rPr>
          <w:rFonts w:asciiTheme="majorBidi" w:hAnsiTheme="majorBidi" w:cstheme="majorBidi"/>
          <w:color w:val="000000"/>
          <w:sz w:val="24"/>
          <w:szCs w:val="24"/>
        </w:rPr>
        <w:t>, “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Quasinormal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 xml:space="preserve"> modes for non-minimally coupled scalar fields in regular black hole </w:t>
      </w:r>
      <w:proofErr w:type="spellStart"/>
      <w:r w:rsidRPr="00AF0A31">
        <w:rPr>
          <w:rFonts w:asciiTheme="majorBidi" w:hAnsiTheme="majorBidi" w:cstheme="majorBidi"/>
          <w:sz w:val="24"/>
          <w:szCs w:val="24"/>
        </w:rPr>
        <w:t>spacetimes</w:t>
      </w:r>
      <w:proofErr w:type="spellEnd"/>
      <w:r w:rsidRPr="00AF0A31">
        <w:rPr>
          <w:rFonts w:asciiTheme="majorBidi" w:hAnsiTheme="majorBidi" w:cstheme="majorBidi"/>
          <w:sz w:val="24"/>
          <w:szCs w:val="24"/>
        </w:rPr>
        <w:t>: Grey-body factors, area spectrum and shadow radius</w:t>
      </w:r>
      <w:r w:rsidRPr="00AF0A31">
        <w:rPr>
          <w:rFonts w:asciiTheme="majorBidi" w:hAnsiTheme="majorBidi" w:cstheme="majorBidi"/>
          <w:color w:val="000000"/>
          <w:sz w:val="24"/>
          <w:szCs w:val="24"/>
        </w:rPr>
        <w:t xml:space="preserve">,” </w:t>
      </w:r>
      <w:r w:rsidRPr="00AF0A31">
        <w:rPr>
          <w:rFonts w:asciiTheme="majorBidi" w:hAnsiTheme="majorBidi" w:cstheme="majorBidi"/>
          <w:b/>
          <w:bCs/>
          <w:sz w:val="24"/>
          <w:szCs w:val="24"/>
        </w:rPr>
        <w:t xml:space="preserve">Annals of Physics 434 (2021) 168603. </w:t>
      </w:r>
    </w:p>
    <w:p w:rsidR="00AF0A31" w:rsidRPr="00AF0A31" w:rsidRDefault="00AF0A31" w:rsidP="00AF0A3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D6F05" w:rsidRPr="00AF0A31" w:rsidTr="001D6F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F05" w:rsidRPr="00AF0A31" w:rsidRDefault="00A434CA" w:rsidP="00A434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H.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Babaei-Aghbolagh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Komeil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Babaei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Velni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F0A3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Davood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Mahdavian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Yekta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and H.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Mohammadzadeh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>, “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TTbar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-like flows in non-linear electrodynamic theories and S-duality,” </w:t>
            </w:r>
            <w:r w:rsidRPr="00AF0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JHEP 04 (2021) 187.</w:t>
            </w:r>
          </w:p>
          <w:p w:rsidR="00AF0A31" w:rsidRPr="00AF0A31" w:rsidRDefault="00AF0A31" w:rsidP="00AF0A3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A434CA" w:rsidRPr="00AF0A31" w:rsidRDefault="00A434CA" w:rsidP="00A434C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Davood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Mahdavian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Yekta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</w:t>
            </w:r>
            <w:r w:rsidRPr="00AF0A31">
              <w:rPr>
                <w:rFonts w:asciiTheme="majorBidi" w:hAnsiTheme="majorBidi" w:cstheme="majorBidi"/>
                <w:color w:val="2E3093"/>
                <w:sz w:val="24"/>
                <w:szCs w:val="24"/>
              </w:rPr>
              <w:t xml:space="preserve"> </w:t>
            </w:r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H.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Babaei-Aghbolagh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</w:t>
            </w:r>
            <w:r w:rsidRPr="00AF0A31">
              <w:rPr>
                <w:rFonts w:asciiTheme="majorBidi" w:eastAsia="AdvTTd877c31c+20" w:hAnsiTheme="majorBidi" w:cstheme="majorBidi"/>
                <w:color w:val="2E3093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Komeil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Babaei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Velni</w:t>
            </w:r>
            <w:proofErr w:type="spellEnd"/>
            <w:r w:rsidRPr="00AF0A31">
              <w:rPr>
                <w:rFonts w:asciiTheme="majorBidi" w:eastAsia="AdvTTd877c31c+20" w:hAnsiTheme="majorBidi" w:cstheme="majorBidi"/>
                <w:color w:val="2E3093"/>
                <w:sz w:val="24"/>
                <w:szCs w:val="24"/>
              </w:rPr>
              <w:t xml:space="preserve"> </w:t>
            </w:r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and H.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Mohammadzadeh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, “Holographic complexity for black branes with momentum relaxation,” </w:t>
            </w:r>
            <w:r w:rsidR="00AF0A31" w:rsidRPr="00AF0A31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Phys. Rev. D</w:t>
            </w:r>
            <w:r w:rsidRPr="00AF0A31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 xml:space="preserve"> 104 (2021) 086025.</w:t>
            </w:r>
          </w:p>
          <w:p w:rsidR="00AF0A31" w:rsidRPr="00AF0A31" w:rsidRDefault="00AF0A31" w:rsidP="00AF0A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84F39" w:rsidRPr="00AF0A31" w:rsidRDefault="00784F39" w:rsidP="00784F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Davood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Mahdavian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Yekta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</w:t>
            </w:r>
            <w:r w:rsidRPr="00AF0A31">
              <w:rPr>
                <w:rFonts w:asciiTheme="majorBidi" w:hAnsiTheme="majorBidi" w:cstheme="majorBidi"/>
                <w:color w:val="2E3093"/>
                <w:sz w:val="24"/>
                <w:szCs w:val="24"/>
              </w:rPr>
              <w:t xml:space="preserve"> </w:t>
            </w:r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H.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Babaei-Aghbolagh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</w:t>
            </w:r>
            <w:r w:rsidRPr="00AF0A31">
              <w:rPr>
                <w:rFonts w:asciiTheme="majorBidi" w:eastAsia="AdvTTd877c31c+20" w:hAnsiTheme="majorBidi" w:cstheme="majorBidi"/>
                <w:color w:val="2E3093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Komeil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Babaei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Velni</w:t>
            </w:r>
            <w:proofErr w:type="spellEnd"/>
            <w:r w:rsidRPr="00AF0A31">
              <w:rPr>
                <w:rFonts w:asciiTheme="majorBidi" w:eastAsia="AdvTTd877c31c+20" w:hAnsiTheme="majorBidi" w:cstheme="majorBidi"/>
                <w:color w:val="2E3093"/>
                <w:sz w:val="24"/>
                <w:szCs w:val="24"/>
              </w:rPr>
              <w:t xml:space="preserve"> </w:t>
            </w:r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and H.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Mohammadzadeh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 “</w:t>
            </w:r>
            <w:r w:rsidRPr="00AF0A31">
              <w:rPr>
                <w:rFonts w:ascii="Times-Bold" w:hAnsi="Times-Bold" w:cs="Times-Bold"/>
                <w:color w:val="131413"/>
                <w:sz w:val="24"/>
                <w:szCs w:val="24"/>
              </w:rPr>
              <w:t xml:space="preserve">Complexity growth in </w:t>
            </w:r>
            <w:proofErr w:type="spellStart"/>
            <w:r w:rsidRPr="00AF0A31">
              <w:rPr>
                <w:rFonts w:ascii="Times-Bold" w:hAnsi="Times-Bold" w:cs="Times-Bold"/>
                <w:color w:val="131413"/>
                <w:sz w:val="24"/>
                <w:szCs w:val="24"/>
              </w:rPr>
              <w:t>Gubser</w:t>
            </w:r>
            <w:proofErr w:type="spellEnd"/>
            <w:r w:rsidRPr="00AF0A31">
              <w:rPr>
                <w:rFonts w:ascii="Times-Bold" w:hAnsi="Times-Bold" w:cs="Times-Bold"/>
                <w:color w:val="131413"/>
                <w:sz w:val="24"/>
                <w:szCs w:val="24"/>
              </w:rPr>
              <w:t xml:space="preserve">–Rocha models with momentum relaxation”, </w:t>
            </w:r>
            <w:r w:rsidR="00F93BB3" w:rsidRPr="00AF0A31"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</w:rPr>
              <w:t>Eur. Phys. J. C</w:t>
            </w:r>
            <w:r w:rsidRPr="00AF0A31">
              <w:rPr>
                <w:rFonts w:ascii="Times-Bold" w:hAnsi="Times-Bold" w:cs="Times-Bold"/>
                <w:color w:val="131413"/>
                <w:sz w:val="24"/>
                <w:szCs w:val="24"/>
              </w:rPr>
              <w:t xml:space="preserve"> </w:t>
            </w:r>
            <w:r w:rsidRPr="00AF0A31">
              <w:rPr>
                <w:rFonts w:ascii="Times-Bold" w:hAnsi="Times-Bold" w:cs="Times-Bold"/>
                <w:b/>
                <w:bCs/>
                <w:color w:val="131413"/>
                <w:sz w:val="24"/>
                <w:szCs w:val="24"/>
              </w:rPr>
              <w:t>82 383 (2022).</w:t>
            </w:r>
          </w:p>
          <w:p w:rsidR="00AF0A31" w:rsidRPr="00AF0A31" w:rsidRDefault="00AF0A31" w:rsidP="00AF0A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84F39" w:rsidRPr="00AF0A31" w:rsidRDefault="00A434CA" w:rsidP="00784F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F0A31">
              <w:rPr>
                <w:rFonts w:ascii="Times New Roman" w:hAnsi="Times New Roman" w:cs="Times New Roman"/>
                <w:sz w:val="24"/>
                <w:szCs w:val="24"/>
              </w:rPr>
              <w:t>Davood</w:t>
            </w:r>
            <w:proofErr w:type="spellEnd"/>
            <w:r w:rsidRPr="00AF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="Times New Roman" w:hAnsi="Times New Roman" w:cs="Times New Roman"/>
                <w:sz w:val="24"/>
                <w:szCs w:val="24"/>
              </w:rPr>
              <w:t>Mahdavian</w:t>
            </w:r>
            <w:proofErr w:type="spellEnd"/>
            <w:r w:rsidRPr="00AF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="Times New Roman" w:hAnsi="Times New Roman" w:cs="Times New Roman"/>
                <w:sz w:val="24"/>
                <w:szCs w:val="24"/>
              </w:rPr>
              <w:t>Yekta</w:t>
            </w:r>
            <w:proofErr w:type="spellEnd"/>
            <w:r w:rsidRPr="00AF0A31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Conserved charges of 3D black holes in ENMG theory from Wald formalism,” </w:t>
            </w:r>
            <w:r w:rsidRPr="00AF0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JRMBS v11 no.3 </w:t>
            </w:r>
            <w:r w:rsidR="00784F39" w:rsidRPr="00AF0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(1400) 165-177</w:t>
            </w:r>
            <w:r w:rsidR="00AF0A31" w:rsidRPr="00AF0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784F39" w:rsidRPr="00AF0A31" w:rsidRDefault="00784F39" w:rsidP="00AF0A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0A3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H.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Babaei-Aghbolagh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, H.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Mohammadzadeh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F0A3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Davood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Mahdavian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Yekta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Komeil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Babaei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Velni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>, “</w:t>
            </w:r>
            <w:r w:rsidRPr="00AF0A31">
              <w:rPr>
                <w:rFonts w:ascii="AdvOT19ee2aa8.B" w:hAnsi="AdvOT19ee2aa8.B" w:cs="AdvOT19ee2aa8.B"/>
                <w:color w:val="231F20"/>
                <w:sz w:val="24"/>
                <w:szCs w:val="24"/>
              </w:rPr>
              <w:t>Thermodynamic geometry and complexity of black holes in theories with broken translational invariance</w:t>
            </w:r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="00AF0A31" w:rsidRPr="00AF0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Phys. Rev. D 106 </w:t>
            </w:r>
            <w:r w:rsidRPr="00AF0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(2022)</w:t>
            </w:r>
            <w:r w:rsidR="00AF0A31" w:rsidRPr="00AF0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024044.</w:t>
            </w:r>
          </w:p>
          <w:p w:rsidR="00784F39" w:rsidRPr="00AF0A31" w:rsidRDefault="00784F39" w:rsidP="0078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LMFEN H+ Gulliver" w:hAnsi="LMFEN H+ Gulliver" w:cs="LMFEN H+ Gulliver"/>
                <w:color w:val="000000"/>
                <w:sz w:val="24"/>
                <w:szCs w:val="24"/>
              </w:rPr>
            </w:pPr>
          </w:p>
          <w:p w:rsidR="00784F39" w:rsidRPr="00AF0A31" w:rsidRDefault="00784F39" w:rsidP="00784F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dvOT19ee2aa8.B" w:hAnsi="AdvOT19ee2aa8.B" w:cs="AdvOT19ee2aa8.B"/>
                <w:color w:val="231F20"/>
                <w:sz w:val="24"/>
                <w:szCs w:val="24"/>
              </w:rPr>
            </w:pPr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H.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Babaei-Aghbolagh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</w:t>
            </w:r>
            <w:r w:rsidRPr="00AF0A31">
              <w:rPr>
                <w:rFonts w:asciiTheme="majorBidi" w:eastAsia="AdvTTd877c31c+20" w:hAnsiTheme="majorBidi" w:cstheme="majorBidi"/>
                <w:color w:val="2E3093"/>
                <w:sz w:val="24"/>
                <w:szCs w:val="24"/>
              </w:rPr>
              <w:t xml:space="preserve"> </w:t>
            </w:r>
            <w:r w:rsidRPr="00AF0A31">
              <w:rPr>
                <w:rFonts w:ascii="LMFEN H+ Gulliver" w:hAnsi="LMFEN H+ Gulliver" w:cs="LMFEN H+ Gullive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Davood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Mahdavian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Yekta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</w:t>
            </w:r>
            <w:r w:rsidRPr="00AF0A31">
              <w:rPr>
                <w:rFonts w:asciiTheme="majorBidi" w:hAnsiTheme="majorBidi" w:cstheme="majorBidi"/>
                <w:color w:val="2E3093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Komeil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Babaei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Velni</w:t>
            </w:r>
            <w:proofErr w:type="spellEnd"/>
            <w:r w:rsidRPr="00AF0A31">
              <w:rPr>
                <w:rFonts w:asciiTheme="majorBidi" w:eastAsia="AdvTTd877c31c+20" w:hAnsiTheme="majorBidi" w:cstheme="majorBidi"/>
                <w:color w:val="2E3093"/>
                <w:sz w:val="24"/>
                <w:szCs w:val="24"/>
              </w:rPr>
              <w:t xml:space="preserve"> </w:t>
            </w:r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and H.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Mohammadzadeh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</w:t>
            </w:r>
            <w:r w:rsidRPr="00AF0A31">
              <w:rPr>
                <w:rFonts w:ascii="LMFEN H+ Gulliver" w:hAnsi="LMFEN H+ Gulliver" w:cs="LMFEN H+ Gulliver"/>
                <w:color w:val="000000"/>
                <w:sz w:val="24"/>
                <w:szCs w:val="24"/>
              </w:rPr>
              <w:t xml:space="preserve"> “Emergence of non-linear electrodynamic theories from </w:t>
            </w:r>
            <w:r w:rsidRPr="00AF0A31">
              <w:rPr>
                <w:rFonts w:ascii="LMFFB I+ Gulliver" w:hAnsi="LMFFB I+ Gulliver" w:cs="LMFFB I+ Gulliver"/>
                <w:i/>
                <w:iCs/>
                <w:color w:val="000000"/>
                <w:sz w:val="24"/>
                <w:szCs w:val="24"/>
              </w:rPr>
              <w:t>T</w:t>
            </w:r>
            <w:r w:rsidRPr="00AF0A31">
              <w:rPr>
                <w:rFonts w:ascii="LMFFB J+ MTSYN" w:hAnsi="LMFFB J+ MTSYN" w:cs="LMFFB J+ MTSYN"/>
                <w:color w:val="000000"/>
                <w:sz w:val="24"/>
                <w:szCs w:val="24"/>
              </w:rPr>
              <w:t>¯</w:t>
            </w:r>
            <w:r w:rsidRPr="00AF0A31">
              <w:rPr>
                <w:rFonts w:ascii="LMFFB I+ Gulliver" w:hAnsi="LMFFB I+ Gulliver" w:cs="LMFFB I+ Gulliver"/>
                <w:i/>
                <w:iCs/>
                <w:color w:val="000000"/>
                <w:sz w:val="24"/>
                <w:szCs w:val="24"/>
              </w:rPr>
              <w:t>T</w:t>
            </w:r>
            <w:r w:rsidRPr="00AF0A31">
              <w:rPr>
                <w:rFonts w:ascii="LMFEN H+ Gulliver" w:hAnsi="LMFEN H+ Gulliver" w:cs="LMFEN H+ Gulliver"/>
                <w:color w:val="000000"/>
                <w:sz w:val="24"/>
                <w:szCs w:val="24"/>
              </w:rPr>
              <w:t>-like deformations”</w:t>
            </w:r>
            <w:r w:rsidRPr="00AF0A31">
              <w:rPr>
                <w:rFonts w:ascii="AdvOT19ee2aa8.B" w:hAnsi="AdvOT19ee2aa8.B" w:cs="AdvOT19ee2aa8.B"/>
                <w:color w:val="231F20"/>
                <w:sz w:val="24"/>
                <w:szCs w:val="24"/>
              </w:rPr>
              <w:t xml:space="preserve"> </w:t>
            </w:r>
            <w:r w:rsidR="00F93BB3" w:rsidRPr="00AF0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Phys. Lett. B</w:t>
            </w:r>
            <w:r w:rsidRPr="00AF0A31">
              <w:rPr>
                <w:rFonts w:ascii="AdvOT19ee2aa8.B" w:hAnsi="AdvOT19ee2aa8.B" w:cs="AdvOT19ee2aa8.B"/>
                <w:color w:val="231F20"/>
                <w:sz w:val="24"/>
                <w:szCs w:val="24"/>
              </w:rPr>
              <w:t xml:space="preserve"> </w:t>
            </w:r>
            <w:r w:rsidRPr="00AF0A31">
              <w:rPr>
                <w:rFonts w:ascii="AdvOT19ee2aa8.B" w:hAnsi="AdvOT19ee2aa8.B" w:cs="AdvOT19ee2aa8.B"/>
                <w:b/>
                <w:bCs/>
                <w:color w:val="231F20"/>
                <w:sz w:val="24"/>
                <w:szCs w:val="24"/>
              </w:rPr>
              <w:t>829 (2022) 13707</w:t>
            </w:r>
            <w:r w:rsidR="00F93BB3" w:rsidRPr="00AF0A31">
              <w:rPr>
                <w:rFonts w:ascii="AdvOT19ee2aa8.B" w:hAnsi="AdvOT19ee2aa8.B" w:cs="AdvOT19ee2aa8.B"/>
                <w:b/>
                <w:bCs/>
                <w:color w:val="231F20"/>
                <w:sz w:val="24"/>
                <w:szCs w:val="24"/>
              </w:rPr>
              <w:t>.</w:t>
            </w:r>
          </w:p>
          <w:p w:rsidR="00784F39" w:rsidRPr="00AF0A31" w:rsidRDefault="00784F39" w:rsidP="00784F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84F39" w:rsidRPr="00AF0A31" w:rsidRDefault="00784F39" w:rsidP="00AF0A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Davood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Mahdavian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Yekta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</w:t>
            </w:r>
            <w:r w:rsidRPr="00AF0A31">
              <w:rPr>
                <w:rFonts w:asciiTheme="majorBidi" w:hAnsiTheme="majorBidi" w:cstheme="majorBidi"/>
                <w:color w:val="2E3093"/>
                <w:sz w:val="24"/>
                <w:szCs w:val="24"/>
              </w:rPr>
              <w:t xml:space="preserve"> </w:t>
            </w:r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H.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Babaei-Aghbolagh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</w:t>
            </w:r>
            <w:r w:rsidRPr="00AF0A31">
              <w:rPr>
                <w:rFonts w:asciiTheme="majorBidi" w:eastAsia="AdvTTd877c31c+20" w:hAnsiTheme="majorBidi" w:cstheme="majorBidi"/>
                <w:color w:val="2E3093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Komeil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Babaei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Velni</w:t>
            </w:r>
            <w:proofErr w:type="spellEnd"/>
            <w:r w:rsidRPr="00AF0A31">
              <w:rPr>
                <w:rFonts w:asciiTheme="majorBidi" w:eastAsia="AdvTTd877c31c+20" w:hAnsiTheme="majorBidi" w:cstheme="majorBidi"/>
                <w:color w:val="2E3093"/>
                <w:sz w:val="24"/>
                <w:szCs w:val="24"/>
              </w:rPr>
              <w:t xml:space="preserve"> </w:t>
            </w:r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and H. </w:t>
            </w:r>
            <w:proofErr w:type="spellStart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Mohammadzadeh</w:t>
            </w:r>
            <w:proofErr w:type="spellEnd"/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, “</w:t>
            </w:r>
            <w:r w:rsidRPr="00AF0A31">
              <w:rPr>
                <w:rFonts w:ascii="AdvOT19ee2aa8.B" w:hAnsi="AdvOT19ee2aa8.B" w:cs="AdvOT19ee2aa8.B"/>
                <w:color w:val="231F20"/>
                <w:sz w:val="24"/>
                <w:szCs w:val="24"/>
              </w:rPr>
              <w:t xml:space="preserve">Marginal </w:t>
            </w:r>
            <w:r w:rsidRPr="00AF0A31">
              <w:rPr>
                <w:rFonts w:ascii="AdvOT8c6e960a.BI" w:hAnsi="AdvOT8c6e960a.BI" w:cs="AdvOT8c6e960a.BI"/>
                <w:color w:val="231F20"/>
                <w:sz w:val="24"/>
                <w:szCs w:val="24"/>
              </w:rPr>
              <w:t>TT</w:t>
            </w:r>
            <w:r w:rsidRPr="00AF0A31">
              <w:rPr>
                <w:rFonts w:ascii="AdvTTbdb21c9e" w:hAnsi="AdvTTbdb21c9e" w:cs="AdvTTbdb21c9e"/>
                <w:color w:val="231F20"/>
                <w:sz w:val="24"/>
                <w:szCs w:val="24"/>
              </w:rPr>
              <w:t xml:space="preserve">¯ </w:t>
            </w:r>
            <w:r w:rsidRPr="00AF0A31">
              <w:rPr>
                <w:rFonts w:ascii="AdvOT19ee2aa8.B" w:hAnsi="AdvOT19ee2aa8.B" w:cs="AdvOT19ee2aa8.B"/>
                <w:color w:val="231F20"/>
                <w:sz w:val="24"/>
                <w:szCs w:val="24"/>
              </w:rPr>
              <w:t>-like deformation and modified Maxwell theories</w:t>
            </w:r>
            <w:r w:rsidR="00AF0A31" w:rsidRPr="00AF0A31">
              <w:rPr>
                <w:rFonts w:ascii="AdvOT19ee2aa8.B" w:hAnsi="AdvOT19ee2aa8.B" w:cs="AdvOT19ee2aa8.B"/>
                <w:color w:val="231F20"/>
                <w:sz w:val="24"/>
                <w:szCs w:val="24"/>
              </w:rPr>
              <w:t xml:space="preserve"> </w:t>
            </w:r>
            <w:r w:rsidRPr="00AF0A31">
              <w:rPr>
                <w:rFonts w:ascii="AdvOT19ee2aa8.B" w:hAnsi="AdvOT19ee2aa8.B" w:cs="AdvOT19ee2aa8.B"/>
                <w:color w:val="231F20"/>
                <w:sz w:val="24"/>
                <w:szCs w:val="24"/>
              </w:rPr>
              <w:t>in two dimensions”</w:t>
            </w:r>
            <w:r w:rsidRPr="00AF0A31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 xml:space="preserve">  </w:t>
            </w:r>
            <w:r w:rsidRPr="00AF0A31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Phys</w:t>
            </w:r>
            <w:r w:rsidR="00F93BB3" w:rsidRPr="00AF0A31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 xml:space="preserve">. </w:t>
            </w:r>
            <w:r w:rsidRPr="00AF0A31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Rev</w:t>
            </w:r>
            <w:r w:rsidR="00F93BB3" w:rsidRPr="00AF0A31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 xml:space="preserve">. </w:t>
            </w:r>
            <w:r w:rsidR="00AF0A31" w:rsidRPr="00AF0A31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 xml:space="preserve">D 106  </w:t>
            </w:r>
            <w:r w:rsidRPr="00AF0A31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(2022)</w:t>
            </w:r>
            <w:r w:rsidR="00AF0A31" w:rsidRPr="00AF0A31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 xml:space="preserve"> 086022.</w:t>
            </w:r>
          </w:p>
          <w:p w:rsidR="00AF0A31" w:rsidRPr="00AF0A31" w:rsidRDefault="00AF0A31" w:rsidP="00AF0A31">
            <w:pPr>
              <w:pStyle w:val="ListParagraph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</w:p>
          <w:p w:rsidR="00A547B8" w:rsidRPr="00AF0A31" w:rsidRDefault="00A547B8" w:rsidP="00AF0A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H.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Babaei-Aghbolagh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Komeil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Babaei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Velni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F0A3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Davood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Mahdavian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Yekta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and H.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Mohammadzadeh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>, “Manifestly SL(2</w:t>
            </w:r>
            <w:r w:rsidRPr="00AF0A3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,R</w:t>
            </w:r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) Duality-Symmetric Forms in </w:t>
            </w:r>
            <w:proofErr w:type="spellStart"/>
            <w:r w:rsidRPr="00AF0A31">
              <w:rPr>
                <w:rFonts w:asciiTheme="majorBidi" w:hAnsiTheme="majorBidi" w:cstheme="majorBidi"/>
                <w:sz w:val="24"/>
                <w:szCs w:val="24"/>
              </w:rPr>
              <w:t>ModMax</w:t>
            </w:r>
            <w:proofErr w:type="spellEnd"/>
            <w:r w:rsidRPr="00AF0A31">
              <w:rPr>
                <w:rFonts w:asciiTheme="majorBidi" w:hAnsiTheme="majorBidi" w:cstheme="majorBidi"/>
                <w:sz w:val="24"/>
                <w:szCs w:val="24"/>
              </w:rPr>
              <w:t xml:space="preserve"> Theory,” </w:t>
            </w:r>
            <w:r w:rsidRPr="00AF0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JHEP 12 (2022) 147.</w:t>
            </w:r>
          </w:p>
          <w:p w:rsidR="00A547B8" w:rsidRPr="00AF0A31" w:rsidRDefault="00A547B8" w:rsidP="00784F3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63019" w:rsidRPr="006E58D2" w:rsidRDefault="00963019" w:rsidP="006E5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65A5"/>
          <w:sz w:val="24"/>
          <w:szCs w:val="24"/>
        </w:rPr>
      </w:pPr>
    </w:p>
    <w:p w:rsidR="00960ADA" w:rsidRPr="00A5476A" w:rsidRDefault="00960ADA" w:rsidP="00F673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46" w:right="-58"/>
        <w:rPr>
          <w:rFonts w:ascii="Times New Roman" w:hAnsi="Times New Roman" w:cs="Times New Roman"/>
          <w:color w:val="000000"/>
          <w:sz w:val="24"/>
          <w:szCs w:val="24"/>
        </w:rPr>
      </w:pPr>
    </w:p>
    <w:p w:rsidR="001525A1" w:rsidRDefault="00322A5C" w:rsidP="00152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65A5"/>
          <w:sz w:val="24"/>
          <w:szCs w:val="24"/>
        </w:rPr>
      </w:pPr>
      <w:r>
        <w:rPr>
          <w:rFonts w:ascii="Times New Roman" w:hAnsi="Times New Roman" w:cs="Times New Roman"/>
          <w:color w:val="3265A5"/>
          <w:sz w:val="24"/>
          <w:szCs w:val="24"/>
        </w:rPr>
        <w:t>Publication in</w:t>
      </w:r>
      <w:r w:rsidR="001525A1">
        <w:rPr>
          <w:rFonts w:ascii="Times New Roman" w:hAnsi="Times New Roman" w:cs="Times New Roman"/>
          <w:color w:val="3265A5"/>
          <w:sz w:val="24"/>
          <w:szCs w:val="24"/>
        </w:rPr>
        <w:t xml:space="preserve"> Conference proceeding</w:t>
      </w:r>
    </w:p>
    <w:p w:rsidR="001525A1" w:rsidRPr="00821271" w:rsidRDefault="001525A1" w:rsidP="001525A1">
      <w:pPr>
        <w:pStyle w:val="ListParagraph"/>
        <w:widowControl w:val="0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right="-58"/>
        <w:rPr>
          <w:rFonts w:ascii="Times New Roman" w:hAnsi="Times New Roman" w:cs="Times New Roman"/>
          <w:color w:val="000000"/>
          <w:sz w:val="28"/>
          <w:szCs w:val="28"/>
        </w:rPr>
      </w:pPr>
      <w:r w:rsidRPr="00821271">
        <w:rPr>
          <w:rFonts w:cs="B Mitra" w:hint="cs"/>
          <w:rtl/>
        </w:rPr>
        <w:t>داود مهدویان یکتا</w:t>
      </w:r>
      <w:r w:rsidRPr="00821271">
        <w:rPr>
          <w:rFonts w:cs="B Mitra" w:hint="cs"/>
          <w:rtl/>
          <w:lang w:bidi="fa-IR"/>
        </w:rPr>
        <w:t xml:space="preserve"> ، ساختار کانونیک گرانش جرمدار کمینه</w:t>
      </w:r>
      <w:r w:rsidRPr="00821271">
        <w:rPr>
          <w:rFonts w:cs="Times New Roman" w:hint="cs"/>
          <w:rtl/>
          <w:lang w:bidi="fa-IR"/>
        </w:rPr>
        <w:t xml:space="preserve">، </w:t>
      </w:r>
      <w:r w:rsidRPr="00821271">
        <w:rPr>
          <w:rFonts w:cs="B Mitra" w:hint="cs"/>
          <w:rtl/>
          <w:lang w:bidi="fa-IR"/>
        </w:rPr>
        <w:t xml:space="preserve">کنفرانس فیزیک ایران، </w:t>
      </w:r>
      <w:r w:rsidRPr="00821271">
        <w:rPr>
          <w:rFonts w:cs="B Mitra" w:hint="cs"/>
          <w:rtl/>
        </w:rPr>
        <w:t>دانشگاه فردوسی مشهد</w:t>
      </w:r>
    </w:p>
    <w:p w:rsidR="001525A1" w:rsidRPr="00821271" w:rsidRDefault="001525A1" w:rsidP="001525A1">
      <w:pPr>
        <w:pStyle w:val="ListParagraph"/>
        <w:widowControl w:val="0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1271">
        <w:rPr>
          <w:rFonts w:cs="B Mitra" w:hint="cs"/>
          <w:rtl/>
        </w:rPr>
        <w:t>داود مهدویان یکتا</w:t>
      </w:r>
      <w:r w:rsidRPr="00821271">
        <w:rPr>
          <w:rFonts w:cs="B Mitra" w:hint="cs"/>
          <w:rtl/>
          <w:lang w:bidi="fa-IR"/>
        </w:rPr>
        <w:t xml:space="preserve"> ، </w:t>
      </w:r>
      <w:r w:rsidRPr="00821271">
        <w:rPr>
          <w:rFonts w:cs="B Mitra" w:hint="cs"/>
          <w:rtl/>
        </w:rPr>
        <w:t>هولوگرافی گرانش جرمدار جدید از فرمالیسم تابع آنتروپی</w:t>
      </w:r>
      <w:r w:rsidRPr="00821271">
        <w:rPr>
          <w:rFonts w:cs="Times New Roman" w:hint="cs"/>
          <w:rtl/>
          <w:lang w:bidi="fa-IR"/>
        </w:rPr>
        <w:t xml:space="preserve"> ، </w:t>
      </w:r>
      <w:r w:rsidRPr="00821271">
        <w:rPr>
          <w:rFonts w:cs="B Mitra" w:hint="cs"/>
          <w:rtl/>
        </w:rPr>
        <w:t>ششمین کنفرانس فیزیک ذرات و میدانها</w:t>
      </w:r>
      <w:r w:rsidRPr="00821271">
        <w:rPr>
          <w:rFonts w:cs="B Mitra" w:hint="cs"/>
          <w:rtl/>
          <w:lang w:bidi="fa-IR"/>
        </w:rPr>
        <w:t xml:space="preserve"> ، </w:t>
      </w:r>
      <w:r w:rsidRPr="00821271">
        <w:rPr>
          <w:rFonts w:cs="B Mitra" w:hint="cs"/>
          <w:rtl/>
        </w:rPr>
        <w:t>دانشگاه صنعتی اصفهان</w:t>
      </w:r>
    </w:p>
    <w:p w:rsidR="001525A1" w:rsidRPr="00821271" w:rsidRDefault="001525A1" w:rsidP="001525A1">
      <w:pPr>
        <w:pStyle w:val="ListParagraph"/>
        <w:widowControl w:val="0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right="-58"/>
        <w:rPr>
          <w:rFonts w:asciiTheme="majorBidi" w:eastAsia="Times New Roman" w:hAnsiTheme="majorBidi" w:cstheme="majorBidi"/>
          <w:sz w:val="28"/>
          <w:szCs w:val="28"/>
        </w:rPr>
      </w:pPr>
      <w:r w:rsidRPr="00821271">
        <w:rPr>
          <w:rFonts w:cs="B Mitra" w:hint="cs"/>
          <w:rtl/>
        </w:rPr>
        <w:t>داود مهدویان یکتا</w:t>
      </w:r>
      <w:r w:rsidRPr="00821271">
        <w:rPr>
          <w:rFonts w:cs="B Mitra" w:hint="cs"/>
          <w:rtl/>
          <w:lang w:bidi="fa-IR"/>
        </w:rPr>
        <w:t xml:space="preserve"> ، </w:t>
      </w:r>
      <w:r w:rsidRPr="00821271">
        <w:rPr>
          <w:rFonts w:cs="B Mitra" w:hint="cs"/>
          <w:rtl/>
        </w:rPr>
        <w:t xml:space="preserve">بارهای پایسته سیاهچاله های </w:t>
      </w:r>
      <w:r w:rsidRPr="00821271">
        <w:rPr>
          <w:rFonts w:cs="B Mitra"/>
        </w:rPr>
        <w:t>BTZ</w:t>
      </w:r>
      <w:r w:rsidRPr="00821271">
        <w:rPr>
          <w:rFonts w:cs="B Mitra" w:hint="cs"/>
          <w:rtl/>
          <w:lang w:bidi="fa-IR"/>
        </w:rPr>
        <w:t xml:space="preserve"> در گرانش جرمدار عام</w:t>
      </w:r>
      <w:r w:rsidRPr="00821271">
        <w:rPr>
          <w:rFonts w:cs="Times New Roman" w:hint="cs"/>
          <w:rtl/>
          <w:lang w:bidi="fa-IR"/>
        </w:rPr>
        <w:t xml:space="preserve"> ، </w:t>
      </w:r>
      <w:r w:rsidRPr="00821271">
        <w:rPr>
          <w:rFonts w:cs="B Mitra" w:hint="cs"/>
          <w:rtl/>
        </w:rPr>
        <w:t>ششمین کنفرانس فیزیک ذرات و میدانها</w:t>
      </w:r>
      <w:r w:rsidRPr="00821271">
        <w:rPr>
          <w:rFonts w:cs="B Mitra" w:hint="cs"/>
          <w:rtl/>
          <w:lang w:bidi="fa-IR"/>
        </w:rPr>
        <w:t xml:space="preserve"> ، </w:t>
      </w:r>
      <w:r w:rsidRPr="00821271">
        <w:rPr>
          <w:rFonts w:cs="B Mitra" w:hint="cs"/>
          <w:rtl/>
        </w:rPr>
        <w:t>دانشگاه صنعتی اصفهان</w:t>
      </w:r>
    </w:p>
    <w:p w:rsidR="001525A1" w:rsidRPr="00821271" w:rsidRDefault="00821271" w:rsidP="00821271">
      <w:pPr>
        <w:pStyle w:val="ListParagraph"/>
        <w:widowControl w:val="0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1271">
        <w:rPr>
          <w:rFonts w:cs="B Mitra" w:hint="cs"/>
          <w:rtl/>
        </w:rPr>
        <w:t>داود مهدویان یکتا، مکانیسم افق داخلی کوشی در نظریه گرانش جرمدار جدید</w:t>
      </w:r>
      <w:r w:rsidRPr="00821271">
        <w:rPr>
          <w:rFonts w:cs="B Mitra" w:hint="cs"/>
          <w:rtl/>
          <w:lang w:bidi="fa-IR"/>
        </w:rPr>
        <w:t xml:space="preserve"> ، </w:t>
      </w:r>
      <w:r w:rsidRPr="00821271">
        <w:rPr>
          <w:rFonts w:cs="B Mitra" w:hint="cs"/>
          <w:rtl/>
        </w:rPr>
        <w:t>هفتمین کنفرانس فیزیک ذرات و میدانها، دانشگاه دامغان</w:t>
      </w:r>
    </w:p>
    <w:p w:rsidR="00821271" w:rsidRPr="00821271" w:rsidRDefault="00821271" w:rsidP="00821271">
      <w:pPr>
        <w:pStyle w:val="ListParagraph"/>
        <w:widowControl w:val="0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right="-58"/>
        <w:rPr>
          <w:rFonts w:ascii="Times New Roman" w:hAnsi="Times New Roman" w:cs="Times New Roman"/>
          <w:color w:val="000000"/>
          <w:sz w:val="28"/>
          <w:szCs w:val="28"/>
        </w:rPr>
      </w:pPr>
      <w:r w:rsidRPr="00821271">
        <w:rPr>
          <w:rFonts w:cs="B Mitra" w:hint="cs"/>
          <w:rtl/>
        </w:rPr>
        <w:t>داود مهدویان یکتا ،</w:t>
      </w:r>
      <w:r w:rsidRPr="00821271">
        <w:rPr>
          <w:rFonts w:cs="B Mitra" w:hint="cs"/>
          <w:rtl/>
          <w:lang w:bidi="fa-IR"/>
        </w:rPr>
        <w:t xml:space="preserve"> </w:t>
      </w:r>
      <w:r w:rsidRPr="00821271">
        <w:rPr>
          <w:rFonts w:cs="B Mitra" w:hint="cs"/>
          <w:rtl/>
        </w:rPr>
        <w:t>اثر بیهنجاری هولوگرافیکی گرانش روی قانون حاصلضربی آنتروپی</w:t>
      </w:r>
      <w:r w:rsidRPr="00821271">
        <w:rPr>
          <w:rFonts w:cs="B Mitra" w:hint="cs"/>
          <w:rtl/>
          <w:lang w:bidi="fa-IR"/>
        </w:rPr>
        <w:t xml:space="preserve"> ، </w:t>
      </w:r>
      <w:r w:rsidRPr="00821271">
        <w:rPr>
          <w:rFonts w:cs="B Mitra" w:hint="cs"/>
          <w:rtl/>
        </w:rPr>
        <w:t>هفتمین کنفرانس فیزیک ذرات و میدانها، دانشگاه دامغان</w:t>
      </w:r>
    </w:p>
    <w:p w:rsidR="00821271" w:rsidRPr="00821271" w:rsidRDefault="00821271" w:rsidP="00821271">
      <w:pPr>
        <w:pStyle w:val="ListParagraph"/>
        <w:widowControl w:val="0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right="-58"/>
        <w:rPr>
          <w:rFonts w:ascii="Times New Roman" w:hAnsi="Times New Roman" w:cs="Times New Roman"/>
          <w:color w:val="000000"/>
          <w:sz w:val="28"/>
          <w:szCs w:val="28"/>
        </w:rPr>
      </w:pPr>
      <w:r w:rsidRPr="00821271">
        <w:rPr>
          <w:rFonts w:cs="B Mitra" w:hint="cs"/>
          <w:rtl/>
        </w:rPr>
        <w:t>داود مهدویان یکتا و محمدرضا کاشکی ،</w:t>
      </w:r>
      <w:r w:rsidRPr="00821271">
        <w:rPr>
          <w:rFonts w:cs="B Mitra" w:hint="cs"/>
          <w:rtl/>
          <w:lang w:bidi="fa-IR"/>
        </w:rPr>
        <w:t xml:space="preserve"> </w:t>
      </w:r>
      <w:r w:rsidRPr="00821271">
        <w:rPr>
          <w:rFonts w:cs="B Mitra" w:hint="cs"/>
          <w:rtl/>
        </w:rPr>
        <w:t>آنتروپی سیاهچاله های گرانش جرمدار سه بعدی از تئوری گرانش دو بعدی کاهش یافته، کنفرانس فیزیک ایران ، دانشگاه یزد</w:t>
      </w:r>
    </w:p>
    <w:p w:rsidR="00821271" w:rsidRPr="00821271" w:rsidRDefault="00821271" w:rsidP="00821271">
      <w:pPr>
        <w:pStyle w:val="ListParagraph"/>
        <w:widowControl w:val="0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right="-58"/>
        <w:rPr>
          <w:rFonts w:ascii="Times New Roman" w:hAnsi="Times New Roman" w:cs="Times New Roman"/>
          <w:color w:val="000000"/>
          <w:sz w:val="28"/>
          <w:szCs w:val="28"/>
        </w:rPr>
      </w:pPr>
      <w:r w:rsidRPr="00821271">
        <w:rPr>
          <w:rFonts w:cs="B Mitra" w:hint="cs"/>
          <w:rtl/>
        </w:rPr>
        <w:t>سید علی اصغر علوی و پریناز محسنی و داود مهدویان یکتا، همگرایی گرانشی نوترینو در فضای ناجابجایی</w:t>
      </w:r>
      <w:r w:rsidRPr="00821271">
        <w:rPr>
          <w:rFonts w:cs="B Mitra" w:hint="cs"/>
          <w:rtl/>
          <w:lang w:bidi="fa-IR"/>
        </w:rPr>
        <w:t xml:space="preserve"> ، </w:t>
      </w:r>
      <w:r w:rsidRPr="00821271">
        <w:rPr>
          <w:rFonts w:cs="B Mitra" w:hint="cs"/>
          <w:rtl/>
        </w:rPr>
        <w:t>هشتمین کنفرانس فیزیک ذرات و میدانها، دانشگاه شهید بهشتی</w:t>
      </w:r>
    </w:p>
    <w:p w:rsidR="00821271" w:rsidRPr="00973B35" w:rsidRDefault="00821271" w:rsidP="00821271">
      <w:pPr>
        <w:pStyle w:val="ListParagraph"/>
        <w:widowControl w:val="0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right="-58"/>
        <w:rPr>
          <w:rFonts w:ascii="Times New Roman" w:hAnsi="Times New Roman" w:cs="Times New Roman"/>
          <w:color w:val="000000"/>
          <w:sz w:val="28"/>
          <w:szCs w:val="28"/>
        </w:rPr>
      </w:pPr>
      <w:r w:rsidRPr="00821271">
        <w:rPr>
          <w:rFonts w:cs="B Mitra" w:hint="cs"/>
          <w:rtl/>
        </w:rPr>
        <w:t xml:space="preserve">داود مهدویان یکتا و مرتضی شریعت، مدهای شبه نرمال میدان اسکالری جفت شده با تانسور اینشتین در اطراف سیاهچاله </w:t>
      </w:r>
      <w:r w:rsidRPr="00821271">
        <w:rPr>
          <w:rFonts w:cs="B Mitra"/>
        </w:rPr>
        <w:t>BTZ</w:t>
      </w:r>
      <w:r w:rsidRPr="00821271">
        <w:rPr>
          <w:rFonts w:cs="B Mitra" w:hint="cs"/>
          <w:rtl/>
        </w:rPr>
        <w:t xml:space="preserve"> ، نهمین همایش ملی فیزیک دانشگاه پیام نور، دانشگاه پیام نور استان کرمان، </w:t>
      </w:r>
    </w:p>
    <w:p w:rsidR="00973B35" w:rsidRPr="00973B35" w:rsidRDefault="00973B35" w:rsidP="00973B35">
      <w:pPr>
        <w:pStyle w:val="ListParagraph"/>
        <w:widowControl w:val="0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right="-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B Mitra" w:hint="cs"/>
          <w:rtl/>
        </w:rPr>
        <w:t>مجید کریم</w:t>
      </w:r>
      <w:r>
        <w:rPr>
          <w:rFonts w:cs="B Mitra" w:hint="cs"/>
          <w:rtl/>
        </w:rPr>
        <w:softHyphen/>
        <w:t>آبادی، علی اصغر علوی و داود مهدویان یکتا</w:t>
      </w:r>
      <w:r w:rsidRPr="00821271">
        <w:rPr>
          <w:rFonts w:cs="B Mitra" w:hint="cs"/>
          <w:rtl/>
        </w:rPr>
        <w:t xml:space="preserve">، </w:t>
      </w:r>
      <w:r>
        <w:rPr>
          <w:rFonts w:cs="B Mitra" w:hint="cs"/>
          <w:rtl/>
        </w:rPr>
        <w:t>اندازه</w:t>
      </w:r>
      <w:r>
        <w:rPr>
          <w:rFonts w:cs="B Mitra" w:hint="cs"/>
          <w:rtl/>
        </w:rPr>
        <w:softHyphen/>
        <w:t>گیری</w:t>
      </w:r>
      <w:r>
        <w:rPr>
          <w:rFonts w:cs="B Mitra" w:hint="cs"/>
          <w:rtl/>
        </w:rPr>
        <w:softHyphen/>
        <w:t>های گرانشی در ابعاد بالاتر</w:t>
      </w:r>
      <w:r w:rsidRPr="00821271">
        <w:rPr>
          <w:rFonts w:cs="B Mitra" w:hint="cs"/>
          <w:rtl/>
        </w:rPr>
        <w:t xml:space="preserve">، همایش </w:t>
      </w:r>
      <w:r>
        <w:rPr>
          <w:rFonts w:cs="B Mitra" w:hint="cs"/>
          <w:rtl/>
        </w:rPr>
        <w:t>گرانش و کیهانشناسی</w:t>
      </w:r>
      <w:r w:rsidRPr="00821271">
        <w:rPr>
          <w:rFonts w:cs="B Mitra" w:hint="cs"/>
          <w:rtl/>
        </w:rPr>
        <w:t xml:space="preserve">، </w:t>
      </w:r>
      <w:r>
        <w:rPr>
          <w:rFonts w:cs="B Mitra" w:hint="cs"/>
          <w:rtl/>
        </w:rPr>
        <w:t>مرکز پژوهشهای بنیادی تهران، 3و4 بهمن 1397</w:t>
      </w:r>
      <w:r w:rsidRPr="00821271">
        <w:rPr>
          <w:rFonts w:cs="B Mitra" w:hint="cs"/>
          <w:rtl/>
        </w:rPr>
        <w:t xml:space="preserve"> </w:t>
      </w:r>
    </w:p>
    <w:p w:rsidR="0091186E" w:rsidRPr="00A5476A" w:rsidRDefault="0091186E" w:rsidP="002B3689">
      <w:pPr>
        <w:widowControl w:val="0"/>
        <w:autoSpaceDE w:val="0"/>
        <w:autoSpaceDN w:val="0"/>
        <w:adjustRightInd w:val="0"/>
        <w:spacing w:after="0" w:line="240" w:lineRule="auto"/>
        <w:ind w:left="218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B0D76" w:rsidRDefault="000B0D76" w:rsidP="000B0D76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color w:val="000000"/>
          <w:sz w:val="24"/>
          <w:szCs w:val="24"/>
        </w:rPr>
      </w:pPr>
    </w:p>
    <w:p w:rsidR="005047A5" w:rsidRPr="00A5476A" w:rsidRDefault="005047A5" w:rsidP="002B368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</w:p>
    <w:sectPr w:rsidR="005047A5" w:rsidRPr="00A5476A" w:rsidSect="00067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MTI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d877c31c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19ee2aa8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MFEN H+ Gulliver">
    <w:altName w:val="Gulliv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MFFB I+ Gulliver">
    <w:altName w:val="Gulliv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MFFB J+ MTSYN">
    <w:altName w:val="MTSY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8c6e960a.B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bdb21c9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54F"/>
    <w:multiLevelType w:val="hybridMultilevel"/>
    <w:tmpl w:val="3426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D6C"/>
    <w:multiLevelType w:val="hybridMultilevel"/>
    <w:tmpl w:val="8BE8C362"/>
    <w:lvl w:ilvl="0" w:tplc="35F0B7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51E09"/>
    <w:multiLevelType w:val="hybridMultilevel"/>
    <w:tmpl w:val="FC00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2784"/>
    <w:multiLevelType w:val="hybridMultilevel"/>
    <w:tmpl w:val="5922C2FC"/>
    <w:lvl w:ilvl="0" w:tplc="35F0B722">
      <w:numFmt w:val="bullet"/>
      <w:lvlText w:val="•"/>
      <w:lvlJc w:val="left"/>
      <w:pPr>
        <w:ind w:left="8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C067967"/>
    <w:multiLevelType w:val="hybridMultilevel"/>
    <w:tmpl w:val="7228EC76"/>
    <w:lvl w:ilvl="0" w:tplc="147C2DC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6A576C4"/>
    <w:multiLevelType w:val="hybridMultilevel"/>
    <w:tmpl w:val="8054A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D6425"/>
    <w:multiLevelType w:val="hybridMultilevel"/>
    <w:tmpl w:val="57AE0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36056"/>
    <w:multiLevelType w:val="hybridMultilevel"/>
    <w:tmpl w:val="023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65F76"/>
    <w:multiLevelType w:val="hybridMultilevel"/>
    <w:tmpl w:val="4C827C12"/>
    <w:lvl w:ilvl="0" w:tplc="35F0B7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4E50"/>
    <w:multiLevelType w:val="hybridMultilevel"/>
    <w:tmpl w:val="29A8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368FD"/>
    <w:multiLevelType w:val="hybridMultilevel"/>
    <w:tmpl w:val="FB02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56066"/>
    <w:multiLevelType w:val="hybridMultilevel"/>
    <w:tmpl w:val="DA76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4796"/>
    <w:multiLevelType w:val="hybridMultilevel"/>
    <w:tmpl w:val="387C71D2"/>
    <w:lvl w:ilvl="0" w:tplc="35F0B7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0173"/>
    <w:multiLevelType w:val="hybridMultilevel"/>
    <w:tmpl w:val="889E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033C"/>
    <w:multiLevelType w:val="hybridMultilevel"/>
    <w:tmpl w:val="6DE0B6C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9423455"/>
    <w:multiLevelType w:val="hybridMultilevel"/>
    <w:tmpl w:val="0B6A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4128E"/>
    <w:multiLevelType w:val="multilevel"/>
    <w:tmpl w:val="F25E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A41B3"/>
    <w:multiLevelType w:val="hybridMultilevel"/>
    <w:tmpl w:val="8756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26D5"/>
    <w:multiLevelType w:val="hybridMultilevel"/>
    <w:tmpl w:val="F488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4B6"/>
    <w:multiLevelType w:val="hybridMultilevel"/>
    <w:tmpl w:val="95AC8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B4C2A"/>
    <w:multiLevelType w:val="hybridMultilevel"/>
    <w:tmpl w:val="75B6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B1E22"/>
    <w:multiLevelType w:val="hybridMultilevel"/>
    <w:tmpl w:val="537C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9"/>
  </w:num>
  <w:num w:numId="5">
    <w:abstractNumId w:val="20"/>
  </w:num>
  <w:num w:numId="6">
    <w:abstractNumId w:val="2"/>
  </w:num>
  <w:num w:numId="7">
    <w:abstractNumId w:val="10"/>
  </w:num>
  <w:num w:numId="8">
    <w:abstractNumId w:val="17"/>
  </w:num>
  <w:num w:numId="9">
    <w:abstractNumId w:val="21"/>
  </w:num>
  <w:num w:numId="10">
    <w:abstractNumId w:val="5"/>
  </w:num>
  <w:num w:numId="11">
    <w:abstractNumId w:val="18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1"/>
  </w:num>
  <w:num w:numId="18">
    <w:abstractNumId w:val="3"/>
  </w:num>
  <w:num w:numId="19">
    <w:abstractNumId w:val="4"/>
  </w:num>
  <w:num w:numId="20">
    <w:abstractNumId w:val="11"/>
  </w:num>
  <w:num w:numId="21">
    <w:abstractNumId w:val="14"/>
  </w:num>
  <w:num w:numId="22">
    <w:abstractNumId w:val="0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AD"/>
    <w:rsid w:val="00035CB0"/>
    <w:rsid w:val="00057A54"/>
    <w:rsid w:val="00066053"/>
    <w:rsid w:val="00067D6F"/>
    <w:rsid w:val="000B0D76"/>
    <w:rsid w:val="000C7246"/>
    <w:rsid w:val="000F4ED3"/>
    <w:rsid w:val="00125A0C"/>
    <w:rsid w:val="00127184"/>
    <w:rsid w:val="001323B1"/>
    <w:rsid w:val="00133A06"/>
    <w:rsid w:val="001525A1"/>
    <w:rsid w:val="00153366"/>
    <w:rsid w:val="00170289"/>
    <w:rsid w:val="001709AF"/>
    <w:rsid w:val="001B4188"/>
    <w:rsid w:val="001D6F05"/>
    <w:rsid w:val="001E275F"/>
    <w:rsid w:val="001F6343"/>
    <w:rsid w:val="002034C3"/>
    <w:rsid w:val="0022260D"/>
    <w:rsid w:val="0024461C"/>
    <w:rsid w:val="00252324"/>
    <w:rsid w:val="002637B2"/>
    <w:rsid w:val="002B3689"/>
    <w:rsid w:val="002D3D69"/>
    <w:rsid w:val="002E1FC3"/>
    <w:rsid w:val="002F4E8F"/>
    <w:rsid w:val="002F5825"/>
    <w:rsid w:val="002F7141"/>
    <w:rsid w:val="003058D0"/>
    <w:rsid w:val="003120E7"/>
    <w:rsid w:val="00322A5C"/>
    <w:rsid w:val="00341FD5"/>
    <w:rsid w:val="003648B7"/>
    <w:rsid w:val="003E225D"/>
    <w:rsid w:val="003E3929"/>
    <w:rsid w:val="004218AB"/>
    <w:rsid w:val="004426DF"/>
    <w:rsid w:val="0046544C"/>
    <w:rsid w:val="00484F3A"/>
    <w:rsid w:val="004B4D7A"/>
    <w:rsid w:val="004D197E"/>
    <w:rsid w:val="004D6F3B"/>
    <w:rsid w:val="005047A5"/>
    <w:rsid w:val="00510ED6"/>
    <w:rsid w:val="00511572"/>
    <w:rsid w:val="00546116"/>
    <w:rsid w:val="005512D0"/>
    <w:rsid w:val="00567AB7"/>
    <w:rsid w:val="00573DE6"/>
    <w:rsid w:val="005B1253"/>
    <w:rsid w:val="005B69A2"/>
    <w:rsid w:val="005E1AA9"/>
    <w:rsid w:val="005E68F4"/>
    <w:rsid w:val="00600170"/>
    <w:rsid w:val="00615793"/>
    <w:rsid w:val="00615BCA"/>
    <w:rsid w:val="00617716"/>
    <w:rsid w:val="00634D88"/>
    <w:rsid w:val="00644C72"/>
    <w:rsid w:val="00666DDF"/>
    <w:rsid w:val="006C59F1"/>
    <w:rsid w:val="006C62E7"/>
    <w:rsid w:val="006E58D2"/>
    <w:rsid w:val="006F1BAD"/>
    <w:rsid w:val="007478F7"/>
    <w:rsid w:val="007624C5"/>
    <w:rsid w:val="00770999"/>
    <w:rsid w:val="00784F39"/>
    <w:rsid w:val="00790175"/>
    <w:rsid w:val="007A3D37"/>
    <w:rsid w:val="007A3F94"/>
    <w:rsid w:val="00806678"/>
    <w:rsid w:val="00810AC7"/>
    <w:rsid w:val="00821271"/>
    <w:rsid w:val="0084631A"/>
    <w:rsid w:val="008501B5"/>
    <w:rsid w:val="0085428B"/>
    <w:rsid w:val="0089759B"/>
    <w:rsid w:val="008A458A"/>
    <w:rsid w:val="008D3287"/>
    <w:rsid w:val="00905AB1"/>
    <w:rsid w:val="0091186E"/>
    <w:rsid w:val="00960ADA"/>
    <w:rsid w:val="00963019"/>
    <w:rsid w:val="00973B35"/>
    <w:rsid w:val="00990EEF"/>
    <w:rsid w:val="009B1749"/>
    <w:rsid w:val="009B58FB"/>
    <w:rsid w:val="009E2BA1"/>
    <w:rsid w:val="009E61AE"/>
    <w:rsid w:val="009E740B"/>
    <w:rsid w:val="009F4137"/>
    <w:rsid w:val="00A0278F"/>
    <w:rsid w:val="00A17A31"/>
    <w:rsid w:val="00A434CA"/>
    <w:rsid w:val="00A5476A"/>
    <w:rsid w:val="00A547B8"/>
    <w:rsid w:val="00A556D7"/>
    <w:rsid w:val="00A566F8"/>
    <w:rsid w:val="00A701D2"/>
    <w:rsid w:val="00A76B23"/>
    <w:rsid w:val="00AA51E1"/>
    <w:rsid w:val="00AF0A31"/>
    <w:rsid w:val="00AF46C8"/>
    <w:rsid w:val="00B11775"/>
    <w:rsid w:val="00B8084D"/>
    <w:rsid w:val="00B9614F"/>
    <w:rsid w:val="00BD636D"/>
    <w:rsid w:val="00C16FBC"/>
    <w:rsid w:val="00C23A73"/>
    <w:rsid w:val="00C63F89"/>
    <w:rsid w:val="00C904FA"/>
    <w:rsid w:val="00C95DC0"/>
    <w:rsid w:val="00CA0FF1"/>
    <w:rsid w:val="00CB38B6"/>
    <w:rsid w:val="00D42BC0"/>
    <w:rsid w:val="00DA52E9"/>
    <w:rsid w:val="00DD07A0"/>
    <w:rsid w:val="00E053F8"/>
    <w:rsid w:val="00E05DB4"/>
    <w:rsid w:val="00E220CA"/>
    <w:rsid w:val="00E35ADC"/>
    <w:rsid w:val="00E568E2"/>
    <w:rsid w:val="00E71798"/>
    <w:rsid w:val="00E82D17"/>
    <w:rsid w:val="00E85C69"/>
    <w:rsid w:val="00E9658B"/>
    <w:rsid w:val="00E974E9"/>
    <w:rsid w:val="00EA2B79"/>
    <w:rsid w:val="00EC7BF4"/>
    <w:rsid w:val="00ED3C94"/>
    <w:rsid w:val="00ED452C"/>
    <w:rsid w:val="00EE7090"/>
    <w:rsid w:val="00F02B9B"/>
    <w:rsid w:val="00F112D2"/>
    <w:rsid w:val="00F432E6"/>
    <w:rsid w:val="00F6732F"/>
    <w:rsid w:val="00F674C7"/>
    <w:rsid w:val="00F8115F"/>
    <w:rsid w:val="00F93BB3"/>
    <w:rsid w:val="00FB6771"/>
    <w:rsid w:val="00FD694A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26ACC-3312-40D4-B20E-88B50AA2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D6F"/>
  </w:style>
  <w:style w:type="paragraph" w:styleId="Heading3">
    <w:name w:val="heading 3"/>
    <w:basedOn w:val="Normal"/>
    <w:link w:val="Heading3Char"/>
    <w:uiPriority w:val="9"/>
    <w:qFormat/>
    <w:rsid w:val="00963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7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63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2">
    <w:name w:val="Body Text 2"/>
    <w:basedOn w:val="Normal"/>
    <w:link w:val="BodyText2Char"/>
    <w:rsid w:val="003E225D"/>
    <w:pPr>
      <w:spacing w:after="0" w:line="240" w:lineRule="auto"/>
      <w:jc w:val="right"/>
    </w:pPr>
    <w:rPr>
      <w:rFonts w:ascii="Times New Roman" w:eastAsia="Times New Roman" w:hAnsi="Times New Roman" w:cs="Lotus"/>
      <w:b/>
      <w:bCs/>
      <w:sz w:val="20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3E225D"/>
    <w:rPr>
      <w:rFonts w:ascii="Times New Roman" w:eastAsia="Times New Roman" w:hAnsi="Times New Roman" w:cs="Lotus"/>
      <w:b/>
      <w:bCs/>
      <w:sz w:val="20"/>
      <w:szCs w:val="24"/>
      <w:lang w:bidi="fa-IR"/>
    </w:rPr>
  </w:style>
  <w:style w:type="paragraph" w:customStyle="1" w:styleId="Default">
    <w:name w:val="Default"/>
    <w:rsid w:val="00A566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164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44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920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4586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1339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pirehep.net/record/169955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ahdavi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.mahdavianyekta@%20stu-mail.um.ac.i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MiniComp</cp:lastModifiedBy>
  <cp:revision>5</cp:revision>
  <cp:lastPrinted>2016-04-12T05:00:00Z</cp:lastPrinted>
  <dcterms:created xsi:type="dcterms:W3CDTF">2022-12-30T08:09:00Z</dcterms:created>
  <dcterms:modified xsi:type="dcterms:W3CDTF">2022-12-31T11:49:00Z</dcterms:modified>
</cp:coreProperties>
</file>