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3BCB1" w14:textId="5C59FD2D" w:rsidR="001F3673" w:rsidRPr="00320D62" w:rsidRDefault="001F3673" w:rsidP="00051DF1">
      <w:pPr>
        <w:jc w:val="center"/>
        <w:rPr>
          <w:b/>
          <w:bCs/>
          <w:sz w:val="32"/>
          <w:szCs w:val="32"/>
          <w:lang w:bidi="fa-IR"/>
        </w:rPr>
      </w:pPr>
      <w:r w:rsidRPr="00320D62">
        <w:rPr>
          <w:rFonts w:hint="cs"/>
          <w:b/>
          <w:bCs/>
          <w:sz w:val="32"/>
          <w:szCs w:val="32"/>
          <w:rtl/>
          <w:lang w:bidi="fa-IR"/>
        </w:rPr>
        <w:t>واحدهای درسی  دانشجویان  علوم قران و حدیث   نیمسال اول    139</w:t>
      </w:r>
      <w:r w:rsidR="00051DF1">
        <w:rPr>
          <w:rFonts w:hint="cs"/>
          <w:b/>
          <w:bCs/>
          <w:sz w:val="32"/>
          <w:szCs w:val="32"/>
          <w:rtl/>
          <w:lang w:bidi="fa-IR"/>
        </w:rPr>
        <w:t>9</w:t>
      </w:r>
      <w:r w:rsidRPr="00320D62">
        <w:rPr>
          <w:rFonts w:hint="cs"/>
          <w:b/>
          <w:bCs/>
          <w:sz w:val="32"/>
          <w:szCs w:val="32"/>
          <w:rtl/>
          <w:lang w:bidi="fa-IR"/>
        </w:rPr>
        <w:t xml:space="preserve">      ورودی 9</w:t>
      </w:r>
      <w:r w:rsidR="00051DF1">
        <w:rPr>
          <w:rFonts w:hint="cs"/>
          <w:b/>
          <w:bCs/>
          <w:sz w:val="32"/>
          <w:szCs w:val="32"/>
          <w:rtl/>
          <w:lang w:bidi="fa-IR"/>
        </w:rPr>
        <w:t>8</w:t>
      </w:r>
      <w:r w:rsidRPr="00320D62">
        <w:rPr>
          <w:rFonts w:hint="cs"/>
          <w:b/>
          <w:bCs/>
          <w:sz w:val="32"/>
          <w:szCs w:val="32"/>
          <w:rtl/>
          <w:lang w:bidi="fa-IR"/>
        </w:rPr>
        <w:t xml:space="preserve">   </w:t>
      </w:r>
    </w:p>
    <w:tbl>
      <w:tblPr>
        <w:bidiVisual/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388"/>
        <w:gridCol w:w="1043"/>
        <w:gridCol w:w="764"/>
        <w:gridCol w:w="760"/>
        <w:gridCol w:w="1427"/>
        <w:gridCol w:w="1633"/>
        <w:gridCol w:w="742"/>
      </w:tblGrid>
      <w:tr w:rsidR="001F3673" w14:paraId="7F814C42" w14:textId="77777777" w:rsidTr="001F3673">
        <w:trPr>
          <w:trHeight w:val="42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96DC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577B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D030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کد درس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1BEB8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E674A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شماره کلاس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88E8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روزهای تشکیل کلاس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EC0C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تاریخ امتحان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51F1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مدرس</w:t>
            </w:r>
          </w:p>
        </w:tc>
      </w:tr>
      <w:tr w:rsidR="001F3673" w14:paraId="7702F24F" w14:textId="77777777" w:rsidTr="001F3673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8BA5" w14:textId="77777777" w:rsidR="001F3673" w:rsidRPr="00A7682E" w:rsidRDefault="001F3673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50299" w14:textId="77777777" w:rsidR="001F3673" w:rsidRPr="00A7682E" w:rsidRDefault="001F3673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7043" w14:textId="77777777" w:rsidR="001F3673" w:rsidRPr="00A7682E" w:rsidRDefault="001F3673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9B86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2DB5" w14:textId="77777777" w:rsidR="001F3673" w:rsidRPr="00A7682E" w:rsidRDefault="001F3673" w:rsidP="009D6A6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16447" w14:textId="77777777" w:rsidR="001F3673" w:rsidRPr="00A7682E" w:rsidRDefault="001F3673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C473" w14:textId="77777777" w:rsidR="001F3673" w:rsidRPr="00A7682E" w:rsidRDefault="001F3673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1C49" w14:textId="77777777" w:rsidR="001F3673" w:rsidRPr="00A7682E" w:rsidRDefault="001F3673" w:rsidP="009D6A68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427EE43D" w14:textId="77777777" w:rsidTr="001F3673">
        <w:trPr>
          <w:trHeight w:val="3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C014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9103" w14:textId="0769DB90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مصطلح الحدیث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F0073" w14:textId="1D4A3230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212036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05E2" w14:textId="5160835C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B3B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4EE5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D1C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6D28DB33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1DED" w14:textId="0620C0E0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432D4F0E" w14:textId="77777777" w:rsidTr="001F3673">
        <w:trPr>
          <w:trHeight w:val="3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DB85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2B40" w14:textId="6CCF1FB7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  <w:rtl/>
                <w:lang w:bidi="fa-IR"/>
              </w:rPr>
            </w:pPr>
            <w:r w:rsidRPr="00320D62">
              <w:rPr>
                <w:rFonts w:ascii="Tahoma" w:hAnsi="Tahoma"/>
                <w:szCs w:val="24"/>
                <w:rtl/>
              </w:rPr>
              <w:t>کارگاه قرائت و ترجمه قرآن2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F6FC" w14:textId="79309B64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212017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1F5A" w14:textId="4976F964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988F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9020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DDDC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3F1430A4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D6C1" w14:textId="14D044C9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4B259F86" w14:textId="77777777" w:rsidTr="001F3673">
        <w:trPr>
          <w:trHeight w:val="4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949E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44A5" w14:textId="6E250614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نحوکاربردی2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4036" w14:textId="4BB3C1E9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212005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4264" w14:textId="63C1E4CE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C9F2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E07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68C8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50A5C37B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2539" w14:textId="029CA829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12D558B1" w14:textId="77777777" w:rsidTr="001F3673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AAC6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56FA2" w14:textId="1703ABE7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دانش خانواده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5D83" w14:textId="67B46260" w:rsidR="001F3673" w:rsidRPr="00320D62" w:rsidRDefault="00CB664B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100319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4540" w14:textId="0EC8796A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A035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0A0B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F3FA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1355AF91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F6CF" w14:textId="233D52C2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6A9DF492" w14:textId="77777777" w:rsidTr="001F3673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2A96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7D61" w14:textId="5EDFB3F0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زبان تخصصی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4D79E" w14:textId="1424D9DB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212020</w:t>
            </w:r>
            <w:hyperlink r:id="rId4" w:history="1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9905" w14:textId="193D56E4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3FBD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174A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65BA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2C4E3D01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1E30" w14:textId="14F2F76D" w:rsidR="001F3673" w:rsidRPr="00A7682E" w:rsidRDefault="001F3673" w:rsidP="00DD2657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198486AD" w14:textId="77777777" w:rsidTr="001F3673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7CC6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9BD0" w14:textId="6E973653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  <w:rtl/>
              </w:rPr>
            </w:pPr>
            <w:r w:rsidRPr="00320D62">
              <w:rPr>
                <w:rFonts w:ascii="Tahoma" w:hAnsi="Tahoma"/>
                <w:szCs w:val="24"/>
                <w:rtl/>
              </w:rPr>
              <w:t>قرائت و ترجمه متون تخصصی1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32E9" w14:textId="2B58BBD6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212021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DEE6" w14:textId="347D2537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0EA0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C747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9647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5E1E176E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CE9F" w14:textId="480ABFF4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242A54A9" w14:textId="77777777" w:rsidTr="001F3673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5751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884F" w14:textId="7A0E5C22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  <w:rtl/>
              </w:rPr>
            </w:pPr>
            <w:r w:rsidRPr="00320D62">
              <w:rPr>
                <w:rFonts w:ascii="Tahoma" w:hAnsi="Tahoma"/>
                <w:szCs w:val="24"/>
                <w:rtl/>
              </w:rPr>
              <w:t>علوم قرآنی3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F5ED" w14:textId="321F39AF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212024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9338F" w14:textId="470106E9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99BC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C89F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3109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16DC05BB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9A26" w14:textId="6B6BC32F" w:rsidR="001F3673" w:rsidRPr="00A7682E" w:rsidRDefault="002B183A" w:rsidP="00DD2657">
            <w:pPr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F3673" w14:paraId="0356B11C" w14:textId="77777777" w:rsidTr="001F3673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9B5C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C23B" w14:textId="30F60A19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  <w:rtl/>
              </w:rPr>
            </w:pPr>
            <w:r w:rsidRPr="00320D62">
              <w:rPr>
                <w:rFonts w:ascii="Tahoma" w:hAnsi="Tahoma"/>
                <w:szCs w:val="24"/>
                <w:rtl/>
              </w:rPr>
              <w:t>مأخذ شناسی تفاسیر قرآن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38E8" w14:textId="347CD363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212026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16A4" w14:textId="100C36DB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5CE2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12A1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A419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2B92256E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B857" w14:textId="202BE161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3A71B7F3" w14:textId="77777777" w:rsidTr="001F3673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27EF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CE79" w14:textId="7303E527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اصول و مقدمات تفسیر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B8D8" w14:textId="59310333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212012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BDA" w14:textId="26AF8094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</w:rPr>
            </w:pPr>
            <w:r w:rsidRPr="00320D62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2474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6110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8471" w14:textId="77777777" w:rsidR="001F3673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0C4FD6E5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BB9F" w14:textId="4E72111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1F3673" w14:paraId="4513C565" w14:textId="77777777" w:rsidTr="001F3673">
        <w:trPr>
          <w:trHeight w:val="3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C26A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2DE2" w14:textId="77777777" w:rsidR="001F3673" w:rsidRPr="00320D62" w:rsidRDefault="001F3673" w:rsidP="001F3673">
            <w:pPr>
              <w:jc w:val="center"/>
              <w:rPr>
                <w:rFonts w:ascii="Tahoma" w:hAnsi="Tahoma"/>
                <w:color w:val="000000"/>
                <w:szCs w:val="24"/>
              </w:rPr>
            </w:pPr>
            <w:r w:rsidRPr="00320D62">
              <w:rPr>
                <w:rFonts w:ascii="Tahoma" w:hAnsi="Tahoma"/>
                <w:color w:val="000000"/>
                <w:szCs w:val="24"/>
                <w:rtl/>
              </w:rPr>
              <w:t>جمع واحد ها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F49E" w14:textId="77777777" w:rsidR="001F3673" w:rsidRPr="00320D62" w:rsidRDefault="001F3673" w:rsidP="001F3673">
            <w:pPr>
              <w:jc w:val="center"/>
              <w:rPr>
                <w:rFonts w:ascii="Tahoma" w:hAnsi="Tahoma"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301B" w14:textId="1705C718" w:rsidR="001F3673" w:rsidRPr="00320D62" w:rsidRDefault="001F3673" w:rsidP="001F3673">
            <w:pPr>
              <w:jc w:val="center"/>
              <w:rPr>
                <w:rFonts w:ascii="Tahoma" w:hAnsi="Tahoma"/>
                <w:szCs w:val="24"/>
                <w:lang w:bidi="fa-IR"/>
              </w:rPr>
            </w:pPr>
            <w:r w:rsidRPr="00320D62">
              <w:rPr>
                <w:rFonts w:ascii="Tahoma" w:hAnsi="Tahoma" w:hint="cs"/>
                <w:szCs w:val="24"/>
                <w:rtl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6C6D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6BA9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18F9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D57B" w14:textId="77777777" w:rsidR="001F3673" w:rsidRPr="00A7682E" w:rsidRDefault="001F3673" w:rsidP="001F3673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</w:tbl>
    <w:p w14:paraId="22889B3F" w14:textId="77777777" w:rsidR="001F3673" w:rsidRDefault="001F3673" w:rsidP="001F3673">
      <w:pPr>
        <w:rPr>
          <w:sz w:val="28"/>
          <w:szCs w:val="24"/>
        </w:rPr>
      </w:pPr>
    </w:p>
    <w:p w14:paraId="6DB87469" w14:textId="77777777" w:rsidR="001F3673" w:rsidRDefault="001F3673" w:rsidP="001F3673">
      <w:pPr>
        <w:rPr>
          <w:sz w:val="28"/>
          <w:szCs w:val="24"/>
          <w:rtl/>
        </w:rPr>
      </w:pPr>
    </w:p>
    <w:p w14:paraId="5856C6A5" w14:textId="77777777" w:rsidR="001F3673" w:rsidRDefault="001F3673" w:rsidP="001F3673">
      <w:pPr>
        <w:rPr>
          <w:sz w:val="28"/>
          <w:szCs w:val="24"/>
          <w:rtl/>
        </w:rPr>
      </w:pPr>
    </w:p>
    <w:p w14:paraId="140F945E" w14:textId="77777777" w:rsidR="001F3673" w:rsidRDefault="001F3673" w:rsidP="001F3673">
      <w:pPr>
        <w:rPr>
          <w:sz w:val="28"/>
          <w:szCs w:val="24"/>
          <w:rtl/>
        </w:rPr>
      </w:pPr>
    </w:p>
    <w:p w14:paraId="01E3FA66" w14:textId="77777777" w:rsidR="001F3673" w:rsidRDefault="001F3673" w:rsidP="001F3673">
      <w:pPr>
        <w:rPr>
          <w:sz w:val="28"/>
          <w:szCs w:val="24"/>
          <w:rtl/>
        </w:rPr>
      </w:pPr>
      <w:bookmarkStart w:id="0" w:name="_GoBack"/>
      <w:bookmarkEnd w:id="0"/>
    </w:p>
    <w:p w14:paraId="2209C82A" w14:textId="77777777" w:rsidR="001F3673" w:rsidRDefault="001F3673" w:rsidP="001F3673">
      <w:pPr>
        <w:rPr>
          <w:sz w:val="28"/>
          <w:szCs w:val="24"/>
          <w:rtl/>
        </w:rPr>
      </w:pPr>
    </w:p>
    <w:p w14:paraId="6C50B412" w14:textId="77777777" w:rsidR="001F3673" w:rsidRDefault="001F3673" w:rsidP="001F3673">
      <w:pPr>
        <w:rPr>
          <w:sz w:val="28"/>
          <w:szCs w:val="24"/>
        </w:rPr>
      </w:pPr>
    </w:p>
    <w:p w14:paraId="6F190BF3" w14:textId="77777777" w:rsidR="001F3673" w:rsidRDefault="001F3673" w:rsidP="001F3673">
      <w:pPr>
        <w:jc w:val="center"/>
        <w:rPr>
          <w:sz w:val="28"/>
          <w:szCs w:val="24"/>
          <w:rtl/>
          <w:lang w:bidi="fa-IR"/>
        </w:rPr>
      </w:pPr>
    </w:p>
    <w:p w14:paraId="19026660" w14:textId="77777777" w:rsidR="008B1DB8" w:rsidRDefault="008B1DB8"/>
    <w:sectPr w:rsidR="008B1DB8" w:rsidSect="00D03736">
      <w:pgSz w:w="11906" w:h="16838"/>
      <w:pgMar w:top="244" w:right="794" w:bottom="289" w:left="158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73"/>
    <w:rsid w:val="00051DF1"/>
    <w:rsid w:val="001F3673"/>
    <w:rsid w:val="00223F46"/>
    <w:rsid w:val="002B183A"/>
    <w:rsid w:val="00320D62"/>
    <w:rsid w:val="008B1DB8"/>
    <w:rsid w:val="008C2A67"/>
    <w:rsid w:val="009842E5"/>
    <w:rsid w:val="00B203A2"/>
    <w:rsid w:val="00CB664B"/>
    <w:rsid w:val="00DD2657"/>
    <w:rsid w:val="00ED74A1"/>
    <w:rsid w:val="00FA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FB250D5"/>
  <w15:chartTrackingRefBased/>
  <w15:docId w15:val="{B8CC578D-CF29-4042-9DFB-F2661F8B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673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D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D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0.0.102.115/report/LessonSpec.php?LesCode=4216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 Qadr</dc:creator>
  <cp:keywords/>
  <dc:description/>
  <cp:lastModifiedBy>Ali</cp:lastModifiedBy>
  <cp:revision>11</cp:revision>
  <cp:lastPrinted>2019-06-09T11:26:00Z</cp:lastPrinted>
  <dcterms:created xsi:type="dcterms:W3CDTF">2019-06-09T08:39:00Z</dcterms:created>
  <dcterms:modified xsi:type="dcterms:W3CDTF">2020-11-01T17:27:00Z</dcterms:modified>
</cp:coreProperties>
</file>